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2EAB1" w14:textId="77777777" w:rsidR="001E02EA" w:rsidRDefault="001E02EA" w:rsidP="001E02EA">
      <w:pPr>
        <w:jc w:val="left"/>
        <w:rPr>
          <w:rFonts w:ascii="华文仿宋" w:eastAsia="华文仿宋" w:hAnsi="华文仿宋"/>
          <w:b/>
          <w:bCs/>
        </w:rPr>
      </w:pPr>
      <w:r>
        <w:rPr>
          <w:rFonts w:ascii="华文仿宋" w:eastAsia="华文仿宋" w:hAnsi="华文仿宋" w:hint="eastAsia"/>
          <w:b/>
          <w:bCs/>
        </w:rPr>
        <w:t>附件3</w:t>
      </w:r>
    </w:p>
    <w:p w14:paraId="0B925914" w14:textId="77777777" w:rsidR="001E02EA" w:rsidRDefault="001E02EA" w:rsidP="001E02EA">
      <w:pPr>
        <w:jc w:val="center"/>
        <w:rPr>
          <w:rFonts w:ascii="华文仿宋" w:eastAsia="华文仿宋" w:hAnsi="华文仿宋" w:cs="宋体"/>
          <w:b/>
          <w:bCs/>
          <w:kern w:val="0"/>
        </w:rPr>
      </w:pPr>
      <w:r>
        <w:rPr>
          <w:rFonts w:ascii="华文仿宋" w:eastAsia="华文仿宋" w:hAnsi="华文仿宋" w:cs="宋体" w:hint="eastAsia"/>
          <w:b/>
          <w:bCs/>
          <w:kern w:val="0"/>
          <w:u w:val="single"/>
        </w:rPr>
        <w:t xml:space="preserve">       </w:t>
      </w:r>
      <w:r>
        <w:rPr>
          <w:rFonts w:ascii="华文仿宋" w:eastAsia="华文仿宋" w:hAnsi="华文仿宋" w:cs="宋体" w:hint="eastAsia"/>
          <w:b/>
          <w:bCs/>
          <w:kern w:val="0"/>
        </w:rPr>
        <w:t>年企业主要应交税金明细表</w:t>
      </w:r>
    </w:p>
    <w:p w14:paraId="08700067" w14:textId="77777777" w:rsidR="001E02EA" w:rsidRDefault="001E02EA" w:rsidP="001E02EA">
      <w:pPr>
        <w:jc w:val="left"/>
        <w:rPr>
          <w:rFonts w:ascii="华文仿宋" w:eastAsia="华文仿宋" w:hAnsi="华文仿宋"/>
        </w:rPr>
      </w:pPr>
      <w:r>
        <w:rPr>
          <w:rFonts w:ascii="华文仿宋" w:eastAsia="华文仿宋" w:hAnsi="华文仿宋" w:hint="eastAsia"/>
        </w:rPr>
        <w:t>企业名称：                                                            单位：</w:t>
      </w:r>
      <w:r w:rsidR="0029224B">
        <w:rPr>
          <w:rFonts w:ascii="华文仿宋" w:eastAsia="华文仿宋" w:hAnsi="华文仿宋" w:hint="eastAsia"/>
        </w:rPr>
        <w:t>万</w:t>
      </w:r>
      <w:r>
        <w:rPr>
          <w:rFonts w:ascii="华文仿宋" w:eastAsia="华文仿宋" w:hAnsi="华文仿宋" w:hint="eastAsia"/>
        </w:rPr>
        <w:t>元</w:t>
      </w:r>
    </w:p>
    <w:tbl>
      <w:tblPr>
        <w:tblW w:w="8330" w:type="dxa"/>
        <w:tblLayout w:type="fixed"/>
        <w:tblLook w:val="04A0" w:firstRow="1" w:lastRow="0" w:firstColumn="1" w:lastColumn="0" w:noHBand="0" w:noVBand="1"/>
      </w:tblPr>
      <w:tblGrid>
        <w:gridCol w:w="5353"/>
        <w:gridCol w:w="709"/>
        <w:gridCol w:w="2268"/>
      </w:tblGrid>
      <w:tr w:rsidR="001E02EA" w14:paraId="3415A0CE" w14:textId="77777777" w:rsidTr="001E02E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C225E" w14:textId="77777777" w:rsidR="001E02EA" w:rsidRDefault="001E02EA">
            <w:pPr>
              <w:widowControl/>
              <w:jc w:val="center"/>
              <w:rPr>
                <w:rFonts w:ascii="华文仿宋" w:eastAsia="华文仿宋" w:hAnsi="华文仿宋" w:cs="宋体"/>
                <w:kern w:val="0"/>
              </w:rPr>
            </w:pPr>
            <w:r>
              <w:rPr>
                <w:rFonts w:ascii="华文仿宋" w:eastAsia="华文仿宋" w:hAnsi="华文仿宋" w:cs="宋体" w:hint="eastAsia"/>
                <w:kern w:val="0"/>
              </w:rPr>
              <w:t>项       目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F5DC4" w14:textId="77777777" w:rsidR="001E02EA" w:rsidRDefault="001E02EA">
            <w:pPr>
              <w:widowControl/>
              <w:jc w:val="center"/>
              <w:rPr>
                <w:rFonts w:ascii="华文仿宋" w:eastAsia="华文仿宋" w:hAnsi="华文仿宋" w:cs="宋体"/>
                <w:kern w:val="0"/>
              </w:rPr>
            </w:pPr>
            <w:r>
              <w:rPr>
                <w:rFonts w:ascii="华文仿宋" w:eastAsia="华文仿宋" w:hAnsi="华文仿宋" w:cs="宋体" w:hint="eastAsia"/>
                <w:kern w:val="0"/>
              </w:rPr>
              <w:t>行次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D1E72" w14:textId="77777777" w:rsidR="001E02EA" w:rsidRDefault="001E02EA">
            <w:pPr>
              <w:widowControl/>
              <w:jc w:val="center"/>
              <w:rPr>
                <w:rFonts w:ascii="华文仿宋" w:eastAsia="华文仿宋" w:hAnsi="华文仿宋" w:cs="宋体"/>
                <w:kern w:val="0"/>
              </w:rPr>
            </w:pPr>
            <w:r>
              <w:rPr>
                <w:rFonts w:ascii="华文仿宋" w:eastAsia="华文仿宋" w:hAnsi="华文仿宋" w:cs="宋体" w:hint="eastAsia"/>
                <w:kern w:val="0"/>
              </w:rPr>
              <w:t>本年累计数</w:t>
            </w:r>
          </w:p>
        </w:tc>
      </w:tr>
      <w:tr w:rsidR="001E02EA" w14:paraId="2FC7A978" w14:textId="77777777" w:rsidTr="001E02E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6CAD0" w14:textId="77777777" w:rsidR="001E02EA" w:rsidRDefault="001E02EA">
            <w:pPr>
              <w:widowControl/>
              <w:jc w:val="left"/>
              <w:rPr>
                <w:rFonts w:ascii="华文仿宋" w:eastAsia="华文仿宋" w:hAnsi="华文仿宋" w:cs="宋体"/>
                <w:kern w:val="0"/>
              </w:rPr>
            </w:pPr>
            <w:r>
              <w:rPr>
                <w:rFonts w:ascii="华文仿宋" w:eastAsia="华文仿宋" w:hAnsi="华文仿宋" w:cs="宋体" w:hint="eastAsia"/>
                <w:kern w:val="0"/>
              </w:rPr>
              <w:t>一、增值税：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5F6E72" w14:textId="77777777" w:rsidR="001E02EA" w:rsidRDefault="001E02E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1CDFEF" w14:textId="77777777" w:rsidR="001E02EA" w:rsidRDefault="001E02EA">
            <w:pPr>
              <w:jc w:val="left"/>
              <w:rPr>
                <w:rFonts w:ascii="华文仿宋" w:eastAsia="华文仿宋" w:hAnsi="华文仿宋"/>
              </w:rPr>
            </w:pPr>
          </w:p>
        </w:tc>
      </w:tr>
      <w:tr w:rsidR="001E02EA" w14:paraId="00495FD4" w14:textId="77777777" w:rsidTr="001E02E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D2BAD" w14:textId="77777777" w:rsidR="001E02EA" w:rsidRDefault="001E02EA">
            <w:pPr>
              <w:widowControl/>
              <w:jc w:val="left"/>
              <w:rPr>
                <w:rFonts w:ascii="华文仿宋" w:eastAsia="华文仿宋" w:hAnsi="华文仿宋" w:cs="宋体"/>
                <w:kern w:val="0"/>
              </w:rPr>
            </w:pPr>
            <w:r>
              <w:rPr>
                <w:rFonts w:ascii="华文仿宋" w:eastAsia="华文仿宋" w:hAnsi="华文仿宋" w:cs="宋体" w:hint="eastAsia"/>
                <w:kern w:val="0"/>
              </w:rPr>
              <w:t>1.应交增值税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413F7A" w14:textId="77777777" w:rsidR="001E02EA" w:rsidRDefault="001E02E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2CE491" w14:textId="77777777" w:rsidR="001E02EA" w:rsidRDefault="001E02EA">
            <w:pPr>
              <w:jc w:val="left"/>
              <w:rPr>
                <w:rFonts w:ascii="华文仿宋" w:eastAsia="华文仿宋" w:hAnsi="华文仿宋"/>
              </w:rPr>
            </w:pPr>
          </w:p>
        </w:tc>
      </w:tr>
      <w:tr w:rsidR="001E02EA" w14:paraId="191556E2" w14:textId="77777777" w:rsidTr="001E02E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DF0A1" w14:textId="77777777" w:rsidR="001E02EA" w:rsidRDefault="001E02EA">
            <w:pPr>
              <w:widowControl/>
              <w:jc w:val="left"/>
              <w:rPr>
                <w:rFonts w:ascii="华文仿宋" w:eastAsia="华文仿宋" w:hAnsi="华文仿宋" w:cs="宋体"/>
                <w:kern w:val="0"/>
              </w:rPr>
            </w:pPr>
            <w:r>
              <w:rPr>
                <w:rFonts w:ascii="华文仿宋" w:eastAsia="华文仿宋" w:hAnsi="华文仿宋" w:cs="宋体" w:hint="eastAsia"/>
                <w:kern w:val="0"/>
              </w:rPr>
              <w:t>（1）期初未抵扣数（用“—”填列）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351533" w14:textId="77777777" w:rsidR="001E02EA" w:rsidRDefault="001E02E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7B1D07" w14:textId="77777777" w:rsidR="001E02EA" w:rsidRDefault="001E02EA">
            <w:pPr>
              <w:jc w:val="left"/>
              <w:rPr>
                <w:rFonts w:ascii="华文仿宋" w:eastAsia="华文仿宋" w:hAnsi="华文仿宋"/>
              </w:rPr>
            </w:pPr>
          </w:p>
        </w:tc>
      </w:tr>
      <w:tr w:rsidR="001E02EA" w14:paraId="1071920D" w14:textId="77777777" w:rsidTr="001E02E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2DE90" w14:textId="77777777" w:rsidR="001E02EA" w:rsidRDefault="001E02EA">
            <w:pPr>
              <w:widowControl/>
              <w:jc w:val="left"/>
              <w:rPr>
                <w:rFonts w:ascii="华文仿宋" w:eastAsia="华文仿宋" w:hAnsi="华文仿宋" w:cs="宋体"/>
                <w:kern w:val="0"/>
              </w:rPr>
            </w:pPr>
            <w:r>
              <w:rPr>
                <w:rFonts w:ascii="华文仿宋" w:eastAsia="华文仿宋" w:hAnsi="华文仿宋" w:cs="宋体" w:hint="eastAsia"/>
                <w:kern w:val="0"/>
              </w:rPr>
              <w:t>（2）销项税额合计（4=5+6+7）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111894" w14:textId="77777777" w:rsidR="001E02EA" w:rsidRDefault="001E02E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E88636" w14:textId="77777777" w:rsidR="001E02EA" w:rsidRDefault="001E02EA">
            <w:pPr>
              <w:jc w:val="left"/>
              <w:rPr>
                <w:rFonts w:ascii="华文仿宋" w:eastAsia="华文仿宋" w:hAnsi="华文仿宋"/>
              </w:rPr>
            </w:pPr>
          </w:p>
        </w:tc>
      </w:tr>
      <w:tr w:rsidR="001E02EA" w14:paraId="3770074A" w14:textId="77777777" w:rsidTr="001E02E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CAB53" w14:textId="77777777" w:rsidR="001E02EA" w:rsidRDefault="001E02EA">
            <w:pPr>
              <w:widowControl/>
              <w:ind w:firstLineChars="250" w:firstLine="525"/>
              <w:jc w:val="left"/>
              <w:rPr>
                <w:rFonts w:ascii="华文仿宋" w:eastAsia="华文仿宋" w:hAnsi="华文仿宋" w:cs="宋体"/>
                <w:kern w:val="0"/>
              </w:rPr>
            </w:pPr>
            <w:r>
              <w:rPr>
                <w:rFonts w:ascii="华文仿宋" w:eastAsia="华文仿宋" w:hAnsi="华文仿宋" w:cs="宋体" w:hint="eastAsia"/>
                <w:kern w:val="0"/>
              </w:rPr>
              <w:t>3%税率销项税额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458E9B" w14:textId="77777777" w:rsidR="001E02EA" w:rsidRDefault="001E02E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7CA919" w14:textId="77777777" w:rsidR="001E02EA" w:rsidRDefault="001E02EA">
            <w:pPr>
              <w:jc w:val="left"/>
              <w:rPr>
                <w:rFonts w:ascii="华文仿宋" w:eastAsia="华文仿宋" w:hAnsi="华文仿宋"/>
              </w:rPr>
            </w:pPr>
          </w:p>
        </w:tc>
      </w:tr>
      <w:tr w:rsidR="001E02EA" w14:paraId="01F5B993" w14:textId="77777777" w:rsidTr="001E02E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4683D" w14:textId="77777777" w:rsidR="001E02EA" w:rsidRDefault="001E02EA">
            <w:pPr>
              <w:widowControl/>
              <w:ind w:firstLineChars="250" w:firstLine="525"/>
              <w:jc w:val="left"/>
              <w:rPr>
                <w:rFonts w:ascii="华文仿宋" w:eastAsia="华文仿宋" w:hAnsi="华文仿宋" w:cs="宋体"/>
                <w:kern w:val="0"/>
              </w:rPr>
            </w:pPr>
            <w:r>
              <w:rPr>
                <w:rFonts w:ascii="华文仿宋" w:eastAsia="华文仿宋" w:hAnsi="华文仿宋" w:cs="宋体" w:hint="eastAsia"/>
                <w:kern w:val="0"/>
              </w:rPr>
              <w:t>6%税率销项税额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AFDB80" w14:textId="77777777" w:rsidR="001E02EA" w:rsidRDefault="001E02E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84BA8E" w14:textId="77777777" w:rsidR="001E02EA" w:rsidRDefault="001E02EA">
            <w:pPr>
              <w:jc w:val="left"/>
              <w:rPr>
                <w:rFonts w:ascii="华文仿宋" w:eastAsia="华文仿宋" w:hAnsi="华文仿宋"/>
              </w:rPr>
            </w:pPr>
          </w:p>
        </w:tc>
      </w:tr>
      <w:tr w:rsidR="001E02EA" w14:paraId="14341A3E" w14:textId="77777777" w:rsidTr="001E02E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CE3AA" w14:textId="4B6DB36C" w:rsidR="001E02EA" w:rsidRDefault="001E02EA">
            <w:pPr>
              <w:widowControl/>
              <w:ind w:firstLineChars="250" w:firstLine="525"/>
              <w:jc w:val="left"/>
              <w:rPr>
                <w:rFonts w:ascii="华文仿宋" w:eastAsia="华文仿宋" w:hAnsi="华文仿宋" w:cs="宋体"/>
                <w:kern w:val="0"/>
              </w:rPr>
            </w:pPr>
            <w:r>
              <w:rPr>
                <w:rFonts w:ascii="华文仿宋" w:eastAsia="华文仿宋" w:hAnsi="华文仿宋" w:cs="宋体" w:hint="eastAsia"/>
                <w:kern w:val="0"/>
              </w:rPr>
              <w:t>1</w:t>
            </w:r>
            <w:r w:rsidR="00004254">
              <w:rPr>
                <w:rFonts w:ascii="华文仿宋" w:eastAsia="华文仿宋" w:hAnsi="华文仿宋" w:cs="宋体"/>
                <w:kern w:val="0"/>
              </w:rPr>
              <w:t>3</w:t>
            </w:r>
            <w:r>
              <w:rPr>
                <w:rFonts w:ascii="华文仿宋" w:eastAsia="华文仿宋" w:hAnsi="华文仿宋" w:cs="宋体" w:hint="eastAsia"/>
                <w:kern w:val="0"/>
              </w:rPr>
              <w:t>%税率销项税额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16D17F" w14:textId="77777777" w:rsidR="001E02EA" w:rsidRDefault="001E02E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6FAC5B" w14:textId="77777777" w:rsidR="001E02EA" w:rsidRDefault="001E02EA">
            <w:pPr>
              <w:jc w:val="left"/>
              <w:rPr>
                <w:rFonts w:ascii="华文仿宋" w:eastAsia="华文仿宋" w:hAnsi="华文仿宋"/>
              </w:rPr>
            </w:pPr>
          </w:p>
        </w:tc>
      </w:tr>
      <w:tr w:rsidR="001E02EA" w14:paraId="2D3D6BC0" w14:textId="77777777" w:rsidTr="001E02E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F87AE" w14:textId="77777777" w:rsidR="001E02EA" w:rsidRDefault="001E02EA">
            <w:pPr>
              <w:widowControl/>
              <w:ind w:firstLineChars="250" w:firstLine="525"/>
              <w:jc w:val="left"/>
              <w:rPr>
                <w:rFonts w:ascii="华文仿宋" w:eastAsia="华文仿宋" w:hAnsi="华文仿宋" w:cs="宋体"/>
                <w:kern w:val="0"/>
              </w:rPr>
            </w:pPr>
            <w:r>
              <w:rPr>
                <w:rFonts w:ascii="华文仿宋" w:eastAsia="华文仿宋" w:hAnsi="华文仿宋" w:cs="宋体" w:hint="eastAsia"/>
                <w:kern w:val="0"/>
              </w:rPr>
              <w:t>办理技术开发合同免征6%增值税税额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64D8CD" w14:textId="77777777" w:rsidR="001E02EA" w:rsidRDefault="001E02E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DE3252" w14:textId="77777777" w:rsidR="001E02EA" w:rsidRDefault="001E02EA">
            <w:pPr>
              <w:jc w:val="left"/>
              <w:rPr>
                <w:rFonts w:ascii="华文仿宋" w:eastAsia="华文仿宋" w:hAnsi="华文仿宋"/>
              </w:rPr>
            </w:pPr>
          </w:p>
        </w:tc>
      </w:tr>
      <w:tr w:rsidR="001E02EA" w14:paraId="421AF8AE" w14:textId="77777777" w:rsidTr="001E02E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B773F" w14:textId="77777777" w:rsidR="001E02EA" w:rsidRDefault="001E02EA">
            <w:pPr>
              <w:widowControl/>
              <w:ind w:firstLineChars="250" w:firstLine="525"/>
              <w:jc w:val="left"/>
              <w:rPr>
                <w:rFonts w:ascii="华文仿宋" w:eastAsia="华文仿宋" w:hAnsi="华文仿宋" w:cs="宋体"/>
                <w:kern w:val="0"/>
              </w:rPr>
            </w:pPr>
            <w:r>
              <w:rPr>
                <w:rFonts w:ascii="华文仿宋" w:eastAsia="华文仿宋" w:hAnsi="华文仿宋" w:cs="宋体" w:hint="eastAsia"/>
                <w:kern w:val="0"/>
              </w:rPr>
              <w:t>出口退税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FA8533" w14:textId="77777777" w:rsidR="001E02EA" w:rsidRDefault="001E02E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D4E326" w14:textId="77777777" w:rsidR="001E02EA" w:rsidRDefault="001E02EA">
            <w:pPr>
              <w:jc w:val="left"/>
              <w:rPr>
                <w:rFonts w:ascii="华文仿宋" w:eastAsia="华文仿宋" w:hAnsi="华文仿宋"/>
              </w:rPr>
            </w:pPr>
          </w:p>
        </w:tc>
      </w:tr>
      <w:tr w:rsidR="001E02EA" w14:paraId="2401F655" w14:textId="77777777" w:rsidTr="001E02E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2F6D1" w14:textId="77777777" w:rsidR="001E02EA" w:rsidRDefault="001E02EA">
            <w:pPr>
              <w:widowControl/>
              <w:ind w:firstLineChars="250" w:firstLine="525"/>
              <w:jc w:val="left"/>
              <w:rPr>
                <w:rFonts w:ascii="华文仿宋" w:eastAsia="华文仿宋" w:hAnsi="华文仿宋" w:cs="宋体"/>
                <w:kern w:val="0"/>
              </w:rPr>
            </w:pPr>
            <w:r>
              <w:rPr>
                <w:rFonts w:ascii="华文仿宋" w:eastAsia="华文仿宋" w:hAnsi="华文仿宋" w:cs="宋体" w:hint="eastAsia"/>
                <w:kern w:val="0"/>
              </w:rPr>
              <w:t>进项税转出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836DF8" w14:textId="77777777" w:rsidR="001E02EA" w:rsidRDefault="001E02E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1E85DA" w14:textId="77777777" w:rsidR="001E02EA" w:rsidRDefault="001E02EA">
            <w:pPr>
              <w:jc w:val="left"/>
              <w:rPr>
                <w:rFonts w:ascii="华文仿宋" w:eastAsia="华文仿宋" w:hAnsi="华文仿宋"/>
              </w:rPr>
            </w:pPr>
          </w:p>
        </w:tc>
      </w:tr>
      <w:tr w:rsidR="001E02EA" w14:paraId="0FFAA34F" w14:textId="77777777" w:rsidTr="001E02E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3D159" w14:textId="77777777" w:rsidR="001E02EA" w:rsidRDefault="001E02EA">
            <w:pPr>
              <w:widowControl/>
              <w:ind w:firstLineChars="250" w:firstLine="525"/>
              <w:jc w:val="left"/>
              <w:rPr>
                <w:rFonts w:ascii="华文仿宋" w:eastAsia="华文仿宋" w:hAnsi="华文仿宋" w:cs="宋体"/>
                <w:kern w:val="0"/>
              </w:rPr>
            </w:pPr>
            <w:r>
              <w:rPr>
                <w:rFonts w:ascii="华文仿宋" w:eastAsia="华文仿宋" w:hAnsi="华文仿宋" w:cs="宋体" w:hint="eastAsia"/>
                <w:kern w:val="0"/>
              </w:rPr>
              <w:t>转出多交增值税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93458E" w14:textId="77777777" w:rsidR="001E02EA" w:rsidRDefault="001E02E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E04D1A" w14:textId="77777777" w:rsidR="001E02EA" w:rsidRDefault="001E02EA">
            <w:pPr>
              <w:jc w:val="left"/>
              <w:rPr>
                <w:rFonts w:ascii="华文仿宋" w:eastAsia="华文仿宋" w:hAnsi="华文仿宋"/>
              </w:rPr>
            </w:pPr>
          </w:p>
        </w:tc>
      </w:tr>
      <w:tr w:rsidR="001E02EA" w14:paraId="51DE91FA" w14:textId="77777777" w:rsidTr="001E02E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7BE68" w14:textId="77777777" w:rsidR="001E02EA" w:rsidRDefault="001E02EA">
            <w:pPr>
              <w:widowControl/>
              <w:jc w:val="left"/>
              <w:rPr>
                <w:rFonts w:ascii="华文仿宋" w:eastAsia="华文仿宋" w:hAnsi="华文仿宋" w:cs="宋体"/>
                <w:kern w:val="0"/>
              </w:rPr>
            </w:pPr>
            <w:r>
              <w:rPr>
                <w:rFonts w:ascii="华文仿宋" w:eastAsia="华文仿宋" w:hAnsi="华文仿宋" w:cs="宋体" w:hint="eastAsia"/>
                <w:kern w:val="0"/>
              </w:rPr>
              <w:t>（3）进项税额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3051CE" w14:textId="77777777" w:rsidR="001E02EA" w:rsidRDefault="001E02E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BF2441" w14:textId="77777777" w:rsidR="001E02EA" w:rsidRDefault="001E02EA">
            <w:pPr>
              <w:jc w:val="left"/>
              <w:rPr>
                <w:rFonts w:ascii="华文仿宋" w:eastAsia="华文仿宋" w:hAnsi="华文仿宋"/>
              </w:rPr>
            </w:pPr>
          </w:p>
        </w:tc>
      </w:tr>
      <w:tr w:rsidR="001E02EA" w14:paraId="48FBEAF1" w14:textId="77777777" w:rsidTr="001E02E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2FEC8" w14:textId="77777777" w:rsidR="001E02EA" w:rsidRDefault="001E02EA">
            <w:pPr>
              <w:widowControl/>
              <w:jc w:val="left"/>
              <w:rPr>
                <w:rFonts w:ascii="华文仿宋" w:eastAsia="华文仿宋" w:hAnsi="华文仿宋" w:cs="宋体"/>
                <w:kern w:val="0"/>
              </w:rPr>
            </w:pPr>
            <w:r>
              <w:rPr>
                <w:rFonts w:ascii="华文仿宋" w:eastAsia="华文仿宋" w:hAnsi="华文仿宋" w:cs="宋体" w:hint="eastAsia"/>
                <w:kern w:val="0"/>
              </w:rPr>
              <w:t xml:space="preserve">     已交税金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452C21" w14:textId="77777777" w:rsidR="001E02EA" w:rsidRDefault="001E02E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BAAFED" w14:textId="77777777" w:rsidR="001E02EA" w:rsidRDefault="001E02EA">
            <w:pPr>
              <w:jc w:val="left"/>
              <w:rPr>
                <w:rFonts w:ascii="华文仿宋" w:eastAsia="华文仿宋" w:hAnsi="华文仿宋"/>
              </w:rPr>
            </w:pPr>
          </w:p>
        </w:tc>
      </w:tr>
      <w:tr w:rsidR="001E02EA" w14:paraId="17B1451E" w14:textId="77777777" w:rsidTr="001E02E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10336" w14:textId="77777777" w:rsidR="001E02EA" w:rsidRDefault="001E02EA">
            <w:pPr>
              <w:widowControl/>
              <w:jc w:val="left"/>
              <w:rPr>
                <w:rFonts w:ascii="华文仿宋" w:eastAsia="华文仿宋" w:hAnsi="华文仿宋" w:cs="宋体"/>
                <w:kern w:val="0"/>
              </w:rPr>
            </w:pPr>
            <w:r>
              <w:rPr>
                <w:rFonts w:ascii="华文仿宋" w:eastAsia="华文仿宋" w:hAnsi="华文仿宋" w:cs="宋体" w:hint="eastAsia"/>
                <w:kern w:val="0"/>
              </w:rPr>
              <w:t xml:space="preserve">     转出未交增值税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94D20F" w14:textId="77777777" w:rsidR="001E02EA" w:rsidRDefault="001E02E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4B6010" w14:textId="77777777" w:rsidR="001E02EA" w:rsidRDefault="001E02EA">
            <w:pPr>
              <w:jc w:val="left"/>
              <w:rPr>
                <w:rFonts w:ascii="华文仿宋" w:eastAsia="华文仿宋" w:hAnsi="华文仿宋"/>
              </w:rPr>
            </w:pPr>
          </w:p>
        </w:tc>
      </w:tr>
      <w:tr w:rsidR="001E02EA" w14:paraId="1E2FFB8A" w14:textId="77777777" w:rsidTr="001E02E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55AAE" w14:textId="77777777" w:rsidR="001E02EA" w:rsidRDefault="001E02EA">
            <w:pPr>
              <w:widowControl/>
              <w:jc w:val="left"/>
              <w:rPr>
                <w:rFonts w:ascii="华文仿宋" w:eastAsia="华文仿宋" w:hAnsi="华文仿宋" w:cs="宋体"/>
                <w:kern w:val="0"/>
              </w:rPr>
            </w:pPr>
            <w:r>
              <w:rPr>
                <w:rFonts w:ascii="华文仿宋" w:eastAsia="华文仿宋" w:hAnsi="华文仿宋" w:cs="宋体" w:hint="eastAsia"/>
                <w:kern w:val="0"/>
              </w:rPr>
              <w:t>（4）期末未抵扣数（用“—”号填列）（15=3+4+9+10+11-12-13-14）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648353" w14:textId="77777777" w:rsidR="001E02EA" w:rsidRDefault="001E02E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EF740" w14:textId="77777777" w:rsidR="001E02EA" w:rsidRDefault="001E02EA">
            <w:pPr>
              <w:jc w:val="left"/>
              <w:rPr>
                <w:rFonts w:ascii="华文仿宋" w:eastAsia="华文仿宋" w:hAnsi="华文仿宋"/>
              </w:rPr>
            </w:pPr>
          </w:p>
        </w:tc>
      </w:tr>
      <w:tr w:rsidR="001E02EA" w14:paraId="16A4675E" w14:textId="77777777" w:rsidTr="001E02E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193D5" w14:textId="77777777" w:rsidR="001E02EA" w:rsidRDefault="001E02EA">
            <w:pPr>
              <w:widowControl/>
              <w:jc w:val="left"/>
              <w:rPr>
                <w:rFonts w:ascii="华文仿宋" w:eastAsia="华文仿宋" w:hAnsi="华文仿宋" w:cs="宋体"/>
                <w:kern w:val="0"/>
              </w:rPr>
            </w:pPr>
            <w:r>
              <w:rPr>
                <w:rFonts w:ascii="华文仿宋" w:eastAsia="华文仿宋" w:hAnsi="华文仿宋" w:cs="宋体" w:hint="eastAsia"/>
                <w:kern w:val="0"/>
              </w:rPr>
              <w:t>2.未交增值税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211CC8" w14:textId="77777777" w:rsidR="001E02EA" w:rsidRDefault="001E02E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5A0CA9" w14:textId="77777777" w:rsidR="001E02EA" w:rsidRDefault="001E02EA">
            <w:pPr>
              <w:jc w:val="left"/>
              <w:rPr>
                <w:rFonts w:ascii="华文仿宋" w:eastAsia="华文仿宋" w:hAnsi="华文仿宋"/>
              </w:rPr>
            </w:pPr>
          </w:p>
        </w:tc>
      </w:tr>
      <w:tr w:rsidR="001E02EA" w14:paraId="016339E6" w14:textId="77777777" w:rsidTr="001E02E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E4EED" w14:textId="77777777" w:rsidR="001E02EA" w:rsidRDefault="001E02EA">
            <w:pPr>
              <w:widowControl/>
              <w:jc w:val="left"/>
              <w:rPr>
                <w:rFonts w:ascii="华文仿宋" w:eastAsia="华文仿宋" w:hAnsi="华文仿宋" w:cs="宋体"/>
                <w:kern w:val="0"/>
              </w:rPr>
            </w:pPr>
            <w:r>
              <w:rPr>
                <w:rFonts w:ascii="华文仿宋" w:eastAsia="华文仿宋" w:hAnsi="华文仿宋" w:cs="宋体" w:hint="eastAsia"/>
                <w:kern w:val="0"/>
              </w:rPr>
              <w:t>（1）期初未交数（多交数用“—”号填列）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C6A267" w14:textId="77777777" w:rsidR="001E02EA" w:rsidRDefault="001E02E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512E1F" w14:textId="77777777" w:rsidR="001E02EA" w:rsidRDefault="001E02EA">
            <w:pPr>
              <w:jc w:val="left"/>
              <w:rPr>
                <w:rFonts w:ascii="华文仿宋" w:eastAsia="华文仿宋" w:hAnsi="华文仿宋"/>
              </w:rPr>
            </w:pPr>
          </w:p>
        </w:tc>
      </w:tr>
      <w:tr w:rsidR="001E02EA" w14:paraId="7A2A12F4" w14:textId="77777777" w:rsidTr="001E02E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0EFEA" w14:textId="77777777" w:rsidR="001E02EA" w:rsidRDefault="001E02EA">
            <w:pPr>
              <w:widowControl/>
              <w:jc w:val="left"/>
              <w:rPr>
                <w:rFonts w:ascii="华文仿宋" w:eastAsia="华文仿宋" w:hAnsi="华文仿宋" w:cs="宋体"/>
                <w:kern w:val="0"/>
              </w:rPr>
            </w:pPr>
            <w:r>
              <w:rPr>
                <w:rFonts w:ascii="华文仿宋" w:eastAsia="华文仿宋" w:hAnsi="华文仿宋" w:cs="宋体" w:hint="eastAsia"/>
                <w:kern w:val="0"/>
              </w:rPr>
              <w:t>（2）本期转入数（多交数用“—”号填列）（18=11+14）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F0C929" w14:textId="77777777" w:rsidR="001E02EA" w:rsidRDefault="001E02E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621771" w14:textId="77777777" w:rsidR="001E02EA" w:rsidRDefault="001E02EA">
            <w:pPr>
              <w:jc w:val="left"/>
              <w:rPr>
                <w:rFonts w:ascii="华文仿宋" w:eastAsia="华文仿宋" w:hAnsi="华文仿宋"/>
              </w:rPr>
            </w:pPr>
          </w:p>
        </w:tc>
      </w:tr>
      <w:tr w:rsidR="001E02EA" w14:paraId="45AE3672" w14:textId="77777777" w:rsidTr="001E02E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610BA" w14:textId="77777777" w:rsidR="001E02EA" w:rsidRDefault="001E02EA">
            <w:pPr>
              <w:widowControl/>
              <w:jc w:val="left"/>
              <w:rPr>
                <w:rFonts w:ascii="华文仿宋" w:eastAsia="华文仿宋" w:hAnsi="华文仿宋" w:cs="宋体"/>
                <w:kern w:val="0"/>
              </w:rPr>
            </w:pPr>
            <w:r>
              <w:rPr>
                <w:rFonts w:ascii="华文仿宋" w:eastAsia="华文仿宋" w:hAnsi="华文仿宋" w:cs="宋体" w:hint="eastAsia"/>
                <w:kern w:val="0"/>
              </w:rPr>
              <w:t>（3）已交数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5C939A" w14:textId="77777777" w:rsidR="001E02EA" w:rsidRDefault="001E02E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97413B" w14:textId="77777777" w:rsidR="001E02EA" w:rsidRDefault="001E02EA">
            <w:pPr>
              <w:jc w:val="left"/>
              <w:rPr>
                <w:rFonts w:ascii="华文仿宋" w:eastAsia="华文仿宋" w:hAnsi="华文仿宋"/>
              </w:rPr>
            </w:pPr>
          </w:p>
        </w:tc>
      </w:tr>
      <w:tr w:rsidR="001E02EA" w14:paraId="4D2A21C7" w14:textId="77777777" w:rsidTr="001E02E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8E3A" w14:textId="77777777" w:rsidR="001E02EA" w:rsidRDefault="001E02EA">
            <w:pPr>
              <w:widowControl/>
              <w:jc w:val="left"/>
              <w:rPr>
                <w:rFonts w:ascii="华文仿宋" w:eastAsia="华文仿宋" w:hAnsi="华文仿宋" w:cs="宋体"/>
                <w:kern w:val="0"/>
              </w:rPr>
            </w:pPr>
            <w:r>
              <w:rPr>
                <w:rFonts w:ascii="华文仿宋" w:eastAsia="华文仿宋" w:hAnsi="华文仿宋" w:cs="宋体" w:hint="eastAsia"/>
                <w:kern w:val="0"/>
              </w:rPr>
              <w:t>（4）期末未交数（多交数用“—”号填列）（20=17+18-19）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3C3212" w14:textId="77777777" w:rsidR="001E02EA" w:rsidRDefault="001E02E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599EB4" w14:textId="77777777" w:rsidR="001E02EA" w:rsidRDefault="001E02EA">
            <w:pPr>
              <w:jc w:val="left"/>
              <w:rPr>
                <w:rFonts w:ascii="华文仿宋" w:eastAsia="华文仿宋" w:hAnsi="华文仿宋"/>
              </w:rPr>
            </w:pPr>
          </w:p>
        </w:tc>
      </w:tr>
      <w:tr w:rsidR="001E02EA" w14:paraId="4F0C725F" w14:textId="77777777" w:rsidTr="001E02E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EA695" w14:textId="77777777" w:rsidR="001E02EA" w:rsidRDefault="001E02EA">
            <w:pPr>
              <w:widowControl/>
              <w:jc w:val="left"/>
              <w:rPr>
                <w:rFonts w:ascii="华文仿宋" w:eastAsia="华文仿宋" w:hAnsi="华文仿宋" w:cs="宋体"/>
                <w:kern w:val="0"/>
              </w:rPr>
            </w:pPr>
            <w:r>
              <w:rPr>
                <w:rFonts w:ascii="华文仿宋" w:eastAsia="华文仿宋" w:hAnsi="华文仿宋" w:cs="宋体" w:hint="eastAsia"/>
                <w:kern w:val="0"/>
              </w:rPr>
              <w:t>二、营业税：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29936C" w14:textId="77777777" w:rsidR="001E02EA" w:rsidRDefault="001E02E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09624A" w14:textId="77777777" w:rsidR="001E02EA" w:rsidRDefault="001E02EA">
            <w:pPr>
              <w:jc w:val="left"/>
              <w:rPr>
                <w:rFonts w:ascii="华文仿宋" w:eastAsia="华文仿宋" w:hAnsi="华文仿宋"/>
              </w:rPr>
            </w:pPr>
          </w:p>
        </w:tc>
      </w:tr>
      <w:tr w:rsidR="001E02EA" w14:paraId="56D093CF" w14:textId="77777777" w:rsidTr="001E02E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C76E9" w14:textId="77777777" w:rsidR="001E02EA" w:rsidRDefault="001E02EA">
            <w:pPr>
              <w:widowControl/>
              <w:jc w:val="left"/>
              <w:rPr>
                <w:rFonts w:ascii="华文仿宋" w:eastAsia="华文仿宋" w:hAnsi="华文仿宋" w:cs="宋体"/>
                <w:kern w:val="0"/>
              </w:rPr>
            </w:pPr>
            <w:r>
              <w:rPr>
                <w:rFonts w:ascii="华文仿宋" w:eastAsia="华文仿宋" w:hAnsi="华文仿宋" w:cs="宋体" w:hint="eastAsia"/>
                <w:kern w:val="0"/>
              </w:rPr>
              <w:t>1.期初未交数（多交数用“—”号填列）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BA9EAA" w14:textId="77777777" w:rsidR="001E02EA" w:rsidRDefault="001E02E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65A752" w14:textId="77777777" w:rsidR="001E02EA" w:rsidRDefault="001E02EA">
            <w:pPr>
              <w:jc w:val="left"/>
              <w:rPr>
                <w:rFonts w:ascii="华文仿宋" w:eastAsia="华文仿宋" w:hAnsi="华文仿宋"/>
              </w:rPr>
            </w:pPr>
          </w:p>
        </w:tc>
      </w:tr>
      <w:tr w:rsidR="001E02EA" w14:paraId="222AC97D" w14:textId="77777777" w:rsidTr="001E02E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34DAF" w14:textId="77777777" w:rsidR="001E02EA" w:rsidRDefault="001E02EA">
            <w:pPr>
              <w:widowControl/>
              <w:jc w:val="left"/>
              <w:rPr>
                <w:rFonts w:ascii="华文仿宋" w:eastAsia="华文仿宋" w:hAnsi="华文仿宋" w:cs="宋体"/>
                <w:kern w:val="0"/>
              </w:rPr>
            </w:pPr>
            <w:r>
              <w:rPr>
                <w:rFonts w:ascii="华文仿宋" w:eastAsia="华文仿宋" w:hAnsi="华文仿宋" w:cs="宋体" w:hint="eastAsia"/>
                <w:kern w:val="0"/>
              </w:rPr>
              <w:t>2.应交数（23=24+25）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880080" w14:textId="77777777" w:rsidR="001E02EA" w:rsidRDefault="001E02E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8804BE" w14:textId="77777777" w:rsidR="001E02EA" w:rsidRDefault="001E02EA">
            <w:pPr>
              <w:jc w:val="left"/>
              <w:rPr>
                <w:rFonts w:ascii="华文仿宋" w:eastAsia="华文仿宋" w:hAnsi="华文仿宋"/>
              </w:rPr>
            </w:pPr>
          </w:p>
        </w:tc>
      </w:tr>
      <w:tr w:rsidR="001E02EA" w14:paraId="2561060B" w14:textId="77777777" w:rsidTr="001E02E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0796E" w14:textId="77777777" w:rsidR="001E02EA" w:rsidRDefault="001E02EA">
            <w:pPr>
              <w:widowControl/>
              <w:ind w:firstLineChars="100" w:firstLine="210"/>
              <w:jc w:val="left"/>
              <w:rPr>
                <w:rFonts w:ascii="华文仿宋" w:eastAsia="华文仿宋" w:hAnsi="华文仿宋" w:cs="宋体"/>
                <w:kern w:val="0"/>
              </w:rPr>
            </w:pPr>
            <w:r>
              <w:rPr>
                <w:rFonts w:ascii="华文仿宋" w:eastAsia="华文仿宋" w:hAnsi="华文仿宋" w:cs="宋体" w:hint="eastAsia"/>
                <w:kern w:val="0"/>
              </w:rPr>
              <w:t>3%税率营业税应交税额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BF5392" w14:textId="77777777" w:rsidR="001E02EA" w:rsidRDefault="001E02E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F5BD04" w14:textId="77777777" w:rsidR="001E02EA" w:rsidRDefault="001E02EA">
            <w:pPr>
              <w:jc w:val="left"/>
              <w:rPr>
                <w:rFonts w:ascii="华文仿宋" w:eastAsia="华文仿宋" w:hAnsi="华文仿宋"/>
              </w:rPr>
            </w:pPr>
          </w:p>
        </w:tc>
      </w:tr>
      <w:tr w:rsidR="001E02EA" w14:paraId="31C8E696" w14:textId="77777777" w:rsidTr="001E02E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19855" w14:textId="77777777" w:rsidR="001E02EA" w:rsidRDefault="001E02EA">
            <w:pPr>
              <w:widowControl/>
              <w:ind w:firstLineChars="100" w:firstLine="210"/>
              <w:jc w:val="left"/>
              <w:rPr>
                <w:rFonts w:ascii="华文仿宋" w:eastAsia="华文仿宋" w:hAnsi="华文仿宋" w:cs="宋体"/>
                <w:kern w:val="0"/>
              </w:rPr>
            </w:pPr>
            <w:r>
              <w:rPr>
                <w:rFonts w:ascii="华文仿宋" w:eastAsia="华文仿宋" w:hAnsi="华文仿宋" w:cs="宋体" w:hint="eastAsia"/>
                <w:kern w:val="0"/>
              </w:rPr>
              <w:t>5%税率营业税应交税额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ADC189" w14:textId="77777777" w:rsidR="001E02EA" w:rsidRDefault="001E02E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E65147" w14:textId="77777777" w:rsidR="001E02EA" w:rsidRDefault="001E02EA">
            <w:pPr>
              <w:jc w:val="left"/>
              <w:rPr>
                <w:rFonts w:ascii="华文仿宋" w:eastAsia="华文仿宋" w:hAnsi="华文仿宋"/>
              </w:rPr>
            </w:pPr>
          </w:p>
        </w:tc>
      </w:tr>
      <w:tr w:rsidR="001E02EA" w14:paraId="0B15B409" w14:textId="77777777" w:rsidTr="001E02E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2E183" w14:textId="77777777" w:rsidR="001E02EA" w:rsidRDefault="001E02EA">
            <w:pPr>
              <w:widowControl/>
              <w:ind w:firstLineChars="100" w:firstLine="210"/>
              <w:jc w:val="left"/>
              <w:rPr>
                <w:rFonts w:ascii="华文仿宋" w:eastAsia="华文仿宋" w:hAnsi="华文仿宋" w:cs="宋体"/>
                <w:kern w:val="0"/>
              </w:rPr>
            </w:pPr>
            <w:r>
              <w:rPr>
                <w:rFonts w:ascii="华文仿宋" w:eastAsia="华文仿宋" w:hAnsi="华文仿宋" w:cs="宋体" w:hint="eastAsia"/>
                <w:kern w:val="0"/>
              </w:rPr>
              <w:t>办理技术开发合同免征营业税税额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D209F9" w14:textId="77777777" w:rsidR="001E02EA" w:rsidRDefault="001E02E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D575D2" w14:textId="77777777" w:rsidR="001E02EA" w:rsidRDefault="001E02EA">
            <w:pPr>
              <w:jc w:val="left"/>
              <w:rPr>
                <w:rFonts w:ascii="华文仿宋" w:eastAsia="华文仿宋" w:hAnsi="华文仿宋"/>
              </w:rPr>
            </w:pPr>
          </w:p>
        </w:tc>
      </w:tr>
      <w:tr w:rsidR="001E02EA" w14:paraId="42FAD182" w14:textId="77777777" w:rsidTr="001E02E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88054" w14:textId="77777777" w:rsidR="001E02EA" w:rsidRDefault="001E02EA">
            <w:pPr>
              <w:widowControl/>
              <w:jc w:val="left"/>
              <w:rPr>
                <w:rFonts w:ascii="华文仿宋" w:eastAsia="华文仿宋" w:hAnsi="华文仿宋" w:cs="宋体"/>
                <w:kern w:val="0"/>
              </w:rPr>
            </w:pPr>
            <w:r>
              <w:rPr>
                <w:rFonts w:ascii="华文仿宋" w:eastAsia="华文仿宋" w:hAnsi="华文仿宋" w:cs="宋体" w:hint="eastAsia"/>
                <w:kern w:val="0"/>
              </w:rPr>
              <w:t>3.已交数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50062A" w14:textId="77777777" w:rsidR="001E02EA" w:rsidRDefault="001E02E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091F19" w14:textId="77777777" w:rsidR="001E02EA" w:rsidRDefault="001E02EA">
            <w:pPr>
              <w:jc w:val="left"/>
              <w:rPr>
                <w:rFonts w:ascii="华文仿宋" w:eastAsia="华文仿宋" w:hAnsi="华文仿宋"/>
              </w:rPr>
            </w:pPr>
          </w:p>
        </w:tc>
      </w:tr>
      <w:tr w:rsidR="001E02EA" w14:paraId="37C8DE28" w14:textId="77777777" w:rsidTr="001E02E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43062" w14:textId="77777777" w:rsidR="001E02EA" w:rsidRDefault="001E02EA">
            <w:pPr>
              <w:widowControl/>
              <w:jc w:val="left"/>
              <w:rPr>
                <w:rFonts w:ascii="华文仿宋" w:eastAsia="华文仿宋" w:hAnsi="华文仿宋" w:cs="宋体"/>
                <w:kern w:val="0"/>
              </w:rPr>
            </w:pPr>
            <w:r>
              <w:rPr>
                <w:rFonts w:ascii="华文仿宋" w:eastAsia="华文仿宋" w:hAnsi="华文仿宋" w:cs="宋体" w:hint="eastAsia"/>
                <w:kern w:val="0"/>
              </w:rPr>
              <w:t>4.期末未交数（多交数用“—”号填列）（28=22+23-27）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00F65E" w14:textId="77777777" w:rsidR="001E02EA" w:rsidRDefault="001E02E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F85B07" w14:textId="77777777" w:rsidR="001E02EA" w:rsidRDefault="001E02EA">
            <w:pPr>
              <w:jc w:val="left"/>
              <w:rPr>
                <w:rFonts w:ascii="华文仿宋" w:eastAsia="华文仿宋" w:hAnsi="华文仿宋"/>
              </w:rPr>
            </w:pPr>
          </w:p>
        </w:tc>
      </w:tr>
      <w:tr w:rsidR="001E02EA" w14:paraId="0C9A4578" w14:textId="77777777" w:rsidTr="001E02E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6A5E" w14:textId="77777777" w:rsidR="001E02EA" w:rsidRDefault="001E02EA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cs="宋体" w:hint="eastAsia"/>
                <w:kern w:val="0"/>
              </w:rPr>
              <w:t>三、企业所得税：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A056B6" w14:textId="77777777" w:rsidR="001E02EA" w:rsidRDefault="001E02E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2B77A8" w14:textId="77777777" w:rsidR="001E02EA" w:rsidRDefault="001E02EA">
            <w:pPr>
              <w:jc w:val="left"/>
              <w:rPr>
                <w:rFonts w:ascii="华文仿宋" w:eastAsia="华文仿宋" w:hAnsi="华文仿宋"/>
              </w:rPr>
            </w:pPr>
          </w:p>
        </w:tc>
      </w:tr>
      <w:tr w:rsidR="001E02EA" w14:paraId="4C4D3078" w14:textId="77777777" w:rsidTr="001E02E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7D37B" w14:textId="77777777" w:rsidR="001E02EA" w:rsidRDefault="001E02EA">
            <w:pPr>
              <w:widowControl/>
              <w:jc w:val="left"/>
              <w:rPr>
                <w:rFonts w:ascii="华文仿宋" w:eastAsia="华文仿宋" w:hAnsi="华文仿宋" w:cs="宋体"/>
                <w:kern w:val="0"/>
              </w:rPr>
            </w:pPr>
            <w:r>
              <w:rPr>
                <w:rFonts w:ascii="华文仿宋" w:eastAsia="华文仿宋" w:hAnsi="华文仿宋" w:cs="宋体" w:hint="eastAsia"/>
                <w:kern w:val="0"/>
              </w:rPr>
              <w:t>1.期初未交数（多交数用“—”号填列）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28C2B7" w14:textId="77777777" w:rsidR="001E02EA" w:rsidRDefault="001E02E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C2C6AF" w14:textId="77777777" w:rsidR="001E02EA" w:rsidRDefault="001E02EA">
            <w:pPr>
              <w:jc w:val="left"/>
              <w:rPr>
                <w:rFonts w:ascii="华文仿宋" w:eastAsia="华文仿宋" w:hAnsi="华文仿宋"/>
              </w:rPr>
            </w:pPr>
          </w:p>
        </w:tc>
      </w:tr>
      <w:tr w:rsidR="001E02EA" w14:paraId="7EE0C02A" w14:textId="77777777" w:rsidTr="001E02E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9400A" w14:textId="77777777" w:rsidR="001E02EA" w:rsidRDefault="001E02EA">
            <w:pPr>
              <w:widowControl/>
              <w:jc w:val="left"/>
              <w:rPr>
                <w:rFonts w:ascii="华文仿宋" w:eastAsia="华文仿宋" w:hAnsi="华文仿宋" w:cs="宋体"/>
                <w:kern w:val="0"/>
              </w:rPr>
            </w:pPr>
            <w:r>
              <w:rPr>
                <w:rFonts w:ascii="华文仿宋" w:eastAsia="华文仿宋" w:hAnsi="华文仿宋" w:cs="宋体" w:hint="eastAsia"/>
                <w:kern w:val="0"/>
              </w:rPr>
              <w:t>2.应交数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2A8E4F" w14:textId="77777777" w:rsidR="001E02EA" w:rsidRDefault="001E02E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A23BE7" w14:textId="77777777" w:rsidR="001E02EA" w:rsidRDefault="001E02EA">
            <w:pPr>
              <w:jc w:val="left"/>
              <w:rPr>
                <w:rFonts w:ascii="华文仿宋" w:eastAsia="华文仿宋" w:hAnsi="华文仿宋"/>
              </w:rPr>
            </w:pPr>
          </w:p>
        </w:tc>
      </w:tr>
      <w:tr w:rsidR="001E02EA" w14:paraId="34BDE7F1" w14:textId="77777777" w:rsidTr="001E02E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914C1" w14:textId="77777777" w:rsidR="001E02EA" w:rsidRDefault="001E02EA">
            <w:pPr>
              <w:widowControl/>
              <w:jc w:val="left"/>
              <w:rPr>
                <w:rFonts w:ascii="华文仿宋" w:eastAsia="华文仿宋" w:hAnsi="华文仿宋" w:cs="宋体"/>
                <w:kern w:val="0"/>
              </w:rPr>
            </w:pPr>
            <w:r>
              <w:rPr>
                <w:rFonts w:ascii="华文仿宋" w:eastAsia="华文仿宋" w:hAnsi="华文仿宋" w:cs="宋体" w:hint="eastAsia"/>
                <w:kern w:val="0"/>
              </w:rPr>
              <w:t>3.已交数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DDEF95" w14:textId="77777777" w:rsidR="001E02EA" w:rsidRDefault="001E02E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3CD4D6" w14:textId="77777777" w:rsidR="001E02EA" w:rsidRDefault="001E02EA">
            <w:pPr>
              <w:jc w:val="left"/>
              <w:rPr>
                <w:rFonts w:ascii="华文仿宋" w:eastAsia="华文仿宋" w:hAnsi="华文仿宋"/>
              </w:rPr>
            </w:pPr>
          </w:p>
        </w:tc>
      </w:tr>
      <w:tr w:rsidR="001E02EA" w14:paraId="2BD6EA94" w14:textId="77777777" w:rsidTr="001E02E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7C5FD" w14:textId="77777777" w:rsidR="001E02EA" w:rsidRDefault="001E02EA">
            <w:pPr>
              <w:widowControl/>
              <w:jc w:val="left"/>
              <w:rPr>
                <w:rFonts w:ascii="华文仿宋" w:eastAsia="华文仿宋" w:hAnsi="华文仿宋" w:cs="宋体"/>
                <w:kern w:val="0"/>
              </w:rPr>
            </w:pPr>
            <w:r>
              <w:rPr>
                <w:rFonts w:ascii="华文仿宋" w:eastAsia="华文仿宋" w:hAnsi="华文仿宋" w:cs="宋体" w:hint="eastAsia"/>
                <w:kern w:val="0"/>
              </w:rPr>
              <w:t>4.期末未交数（多交数用“—”号填列）（33=30+31-32）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F37904" w14:textId="77777777" w:rsidR="001E02EA" w:rsidRDefault="001E02E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765CE7" w14:textId="77777777" w:rsidR="001E02EA" w:rsidRDefault="001E02EA">
            <w:pPr>
              <w:jc w:val="left"/>
              <w:rPr>
                <w:rFonts w:ascii="华文仿宋" w:eastAsia="华文仿宋" w:hAnsi="华文仿宋"/>
              </w:rPr>
            </w:pPr>
          </w:p>
        </w:tc>
      </w:tr>
    </w:tbl>
    <w:p w14:paraId="6EF1EF61" w14:textId="77777777" w:rsidR="001E02EA" w:rsidRDefault="001E02EA" w:rsidP="001E02EA">
      <w:pPr>
        <w:jc w:val="left"/>
        <w:rPr>
          <w:rFonts w:ascii="华文仿宋" w:eastAsia="华文仿宋" w:hAnsi="华文仿宋"/>
          <w:b/>
          <w:bCs/>
        </w:rPr>
      </w:pPr>
      <w:r>
        <w:rPr>
          <w:rFonts w:ascii="华文仿宋" w:eastAsia="华文仿宋" w:hAnsi="华文仿宋" w:hint="eastAsia"/>
          <w:b/>
          <w:bCs/>
        </w:rPr>
        <w:t>注：该表须经具有国家法定资质的中介机构鉴证</w:t>
      </w:r>
    </w:p>
    <w:p w14:paraId="52793E3E" w14:textId="77777777" w:rsidR="003C4800" w:rsidRDefault="000D2012"/>
    <w:sectPr w:rsidR="003C48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81F6E" w14:textId="77777777" w:rsidR="000D2012" w:rsidRDefault="000D2012" w:rsidP="00004254">
      <w:r>
        <w:separator/>
      </w:r>
    </w:p>
  </w:endnote>
  <w:endnote w:type="continuationSeparator" w:id="0">
    <w:p w14:paraId="602ADD28" w14:textId="77777777" w:rsidR="000D2012" w:rsidRDefault="000D2012" w:rsidP="00004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altName w:val="hakuyoxingshu7000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5ABFC" w14:textId="77777777" w:rsidR="000D2012" w:rsidRDefault="000D2012" w:rsidP="00004254">
      <w:r>
        <w:separator/>
      </w:r>
    </w:p>
  </w:footnote>
  <w:footnote w:type="continuationSeparator" w:id="0">
    <w:p w14:paraId="48A5DDCC" w14:textId="77777777" w:rsidR="000D2012" w:rsidRDefault="000D2012" w:rsidP="000042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2EA"/>
    <w:rsid w:val="00004254"/>
    <w:rsid w:val="000D2012"/>
    <w:rsid w:val="001E02EA"/>
    <w:rsid w:val="0029224B"/>
    <w:rsid w:val="00E927AC"/>
    <w:rsid w:val="00FA7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E0BFD2"/>
  <w15:docId w15:val="{61F31F5B-8782-4B41-8F14-775D21056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02EA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4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0425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042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0425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54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116</Words>
  <Characters>667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cjy</dc:creator>
  <cp:lastModifiedBy>于 颖</cp:lastModifiedBy>
  <cp:revision>4</cp:revision>
  <dcterms:created xsi:type="dcterms:W3CDTF">2016-04-19T01:54:00Z</dcterms:created>
  <dcterms:modified xsi:type="dcterms:W3CDTF">2021-08-19T08:33:00Z</dcterms:modified>
</cp:coreProperties>
</file>