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35" w:rsidRDefault="00614235" w:rsidP="00614235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:rsidR="002751D2" w:rsidRPr="00083914" w:rsidRDefault="002751D2" w:rsidP="00614235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614235" w:rsidRPr="00FE3C1F" w:rsidRDefault="00614235" w:rsidP="00614235">
      <w:pPr>
        <w:jc w:val="center"/>
        <w:rPr>
          <w:rFonts w:ascii="仿宋" w:eastAsia="仿宋" w:hAnsi="仿宋"/>
          <w:b/>
          <w:sz w:val="28"/>
          <w:szCs w:val="28"/>
        </w:rPr>
      </w:pPr>
      <w:r w:rsidRPr="00412E8C">
        <w:rPr>
          <w:rFonts w:ascii="仿宋" w:eastAsia="仿宋" w:hAnsi="仿宋" w:hint="eastAsia"/>
          <w:b/>
          <w:sz w:val="28"/>
          <w:szCs w:val="28"/>
        </w:rPr>
        <w:t>吉林省201</w:t>
      </w:r>
      <w:r>
        <w:rPr>
          <w:rFonts w:ascii="仿宋" w:eastAsia="仿宋" w:hAnsi="仿宋" w:hint="eastAsia"/>
          <w:b/>
          <w:sz w:val="28"/>
          <w:szCs w:val="28"/>
        </w:rPr>
        <w:t>9年第十</w:t>
      </w:r>
      <w:r w:rsidR="005F2C5B"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 w:hint="eastAsia"/>
          <w:b/>
          <w:sz w:val="28"/>
          <w:szCs w:val="28"/>
        </w:rPr>
        <w:t>批软件产品评估</w:t>
      </w:r>
      <w:r w:rsidRPr="00412E8C">
        <w:rPr>
          <w:rFonts w:ascii="仿宋" w:eastAsia="仿宋" w:hAnsi="仿宋" w:hint="eastAsia"/>
          <w:b/>
          <w:sz w:val="28"/>
          <w:szCs w:val="28"/>
        </w:rPr>
        <w:t>名单(</w:t>
      </w:r>
      <w:r w:rsidR="00185EF6">
        <w:rPr>
          <w:rFonts w:ascii="仿宋" w:eastAsia="仿宋" w:hAnsi="仿宋" w:hint="eastAsia"/>
          <w:b/>
          <w:sz w:val="28"/>
          <w:szCs w:val="28"/>
        </w:rPr>
        <w:t>30</w:t>
      </w:r>
      <w:r>
        <w:rPr>
          <w:rFonts w:ascii="仿宋" w:eastAsia="仿宋" w:hAnsi="仿宋" w:hint="eastAsia"/>
          <w:b/>
          <w:sz w:val="28"/>
          <w:szCs w:val="28"/>
        </w:rPr>
        <w:t>件)</w:t>
      </w:r>
    </w:p>
    <w:tbl>
      <w:tblPr>
        <w:tblStyle w:val="a3"/>
        <w:tblpPr w:leftFromText="180" w:rightFromText="180" w:vertAnchor="text" w:horzAnchor="margin" w:tblpXSpec="center" w:tblpY="136"/>
        <w:tblW w:w="10725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435"/>
      </w:tblGrid>
      <w:tr w:rsidR="00614235" w:rsidTr="0088228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35" w:rsidRPr="00412E8C" w:rsidRDefault="00614235" w:rsidP="00882284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35" w:rsidRPr="00412E8C" w:rsidRDefault="00614235" w:rsidP="00882284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企业名称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35" w:rsidRPr="00412E8C" w:rsidRDefault="00614235" w:rsidP="00882284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产品名称及版本号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35" w:rsidRPr="00412E8C" w:rsidRDefault="00614235" w:rsidP="00882284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产品</w:t>
            </w:r>
            <w:proofErr w:type="spellEnd"/>
          </w:p>
          <w:p w:rsidR="00614235" w:rsidRPr="00412E8C" w:rsidRDefault="00614235" w:rsidP="00882284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类别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35" w:rsidRPr="00412E8C" w:rsidRDefault="00614235" w:rsidP="00882284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证书编号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35" w:rsidRPr="00412E8C" w:rsidRDefault="00614235" w:rsidP="00882284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</w:t>
            </w: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日期</w:t>
            </w:r>
            <w:proofErr w:type="spellEnd"/>
          </w:p>
        </w:tc>
      </w:tr>
      <w:tr w:rsidR="00614235" w:rsidTr="00882284">
        <w:trPr>
          <w:trHeight w:val="6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F2C5B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吉林省科羽信息技术</w:t>
            </w:r>
            <w:proofErr w:type="gramEnd"/>
            <w:r w:rsidRPr="005F2C5B">
              <w:rPr>
                <w:rFonts w:asciiTheme="majorEastAsia" w:eastAsiaTheme="majorEastAsia" w:hAnsiTheme="majorEastAsia" w:hint="eastAsia"/>
                <w:sz w:val="24"/>
                <w:szCs w:val="24"/>
              </w:rPr>
              <w:t>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5F2C5B">
              <w:rPr>
                <w:rFonts w:asciiTheme="minorEastAsia" w:eastAsiaTheme="minorEastAsia" w:hAnsiTheme="minorEastAsia" w:hint="eastAsia"/>
                <w:sz w:val="24"/>
                <w:szCs w:val="24"/>
              </w:rPr>
              <w:t>科羽自动</w:t>
            </w:r>
            <w:proofErr w:type="gramEnd"/>
            <w:r w:rsidRPr="005F2C5B">
              <w:rPr>
                <w:rFonts w:asciiTheme="minorEastAsia" w:eastAsiaTheme="minorEastAsia" w:hAnsiTheme="minorEastAsia" w:hint="eastAsia"/>
                <w:sz w:val="24"/>
                <w:szCs w:val="24"/>
              </w:rPr>
              <w:t>驾驶激光雷达解析软件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614235" w:rsidRPr="00B16209" w:rsidRDefault="00614235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5F2C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吉RC-2019-0</w:t>
            </w:r>
            <w:r w:rsidR="005F2C5B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5F2C5B">
            <w:pPr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</w:t>
            </w:r>
            <w:r w:rsidR="005F2C5B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-3</w:t>
            </w:r>
            <w:r w:rsidR="005F2C5B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</w:t>
            </w:r>
          </w:p>
        </w:tc>
      </w:tr>
      <w:tr w:rsidR="00614235" w:rsidRPr="0081533C" w:rsidTr="00882284">
        <w:trPr>
          <w:trHeight w:val="59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5F2C5B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吉林巨龙信息技术股份有限公司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2C5B">
              <w:rPr>
                <w:rFonts w:asciiTheme="minorEastAsia" w:eastAsiaTheme="minorEastAsia" w:hAnsiTheme="minorEastAsia" w:hint="eastAsia"/>
                <w:sz w:val="24"/>
                <w:szCs w:val="24"/>
              </w:rPr>
              <w:t>建筑能耗计量系统集成平台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185EF6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</w:t>
            </w:r>
          </w:p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5F2C5B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吉RC-2019-0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5F2C5B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16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614235" w:rsidRPr="0081533C" w:rsidTr="0088228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5F2C5B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长春城投智慧城建信息科技有限公司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2C5B">
              <w:rPr>
                <w:rFonts w:asciiTheme="minorEastAsia" w:eastAsiaTheme="minorEastAsia" w:hAnsiTheme="minorEastAsia" w:hint="eastAsia"/>
                <w:sz w:val="24"/>
                <w:szCs w:val="24"/>
              </w:rPr>
              <w:t>长春泊车APP[简称：长春泊车]V1.0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F6" w:rsidRPr="00B16209" w:rsidRDefault="00185EF6" w:rsidP="00185EF6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614235" w:rsidRPr="00B16209" w:rsidRDefault="00185EF6" w:rsidP="00185EF6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5F2C5B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吉RC-2019-0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2</w:t>
            </w:r>
            <w:r w:rsidR="005F2C5B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17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614235" w:rsidRPr="0081533C" w:rsidTr="0088228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2C5B">
              <w:rPr>
                <w:rFonts w:asciiTheme="minorEastAsia" w:eastAsiaTheme="minorEastAsia" w:hAnsiTheme="minorEastAsia" w:hint="eastAsia"/>
                <w:sz w:val="24"/>
                <w:szCs w:val="24"/>
              </w:rPr>
              <w:t>吉林省联宇合达科技有限公司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5F2C5B">
              <w:rPr>
                <w:rFonts w:asciiTheme="minorEastAsia" w:eastAsiaTheme="minorEastAsia" w:hAnsiTheme="minorEastAsia" w:hint="eastAsia"/>
                <w:sz w:val="24"/>
                <w:szCs w:val="24"/>
              </w:rPr>
              <w:t>联宇合达</w:t>
            </w:r>
            <w:proofErr w:type="gramEnd"/>
            <w:r w:rsidRPr="005F2C5B">
              <w:rPr>
                <w:rFonts w:asciiTheme="minorEastAsia" w:eastAsiaTheme="minorEastAsia" w:hAnsiTheme="minorEastAsia" w:hint="eastAsia"/>
                <w:sz w:val="24"/>
                <w:szCs w:val="24"/>
              </w:rPr>
              <w:t>/“走读式”谈话监督管理平台</w:t>
            </w:r>
            <w:r w:rsidR="002B0D75"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614235" w:rsidRPr="00B16209" w:rsidRDefault="00614235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5F2C5B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5F2C5B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614235" w:rsidRPr="0081533C" w:rsidTr="00882284">
        <w:trPr>
          <w:trHeight w:val="6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2C5B">
              <w:rPr>
                <w:rFonts w:asciiTheme="minorEastAsia" w:eastAsiaTheme="minorEastAsia" w:hAnsiTheme="minorEastAsia" w:hint="eastAsia"/>
                <w:sz w:val="24"/>
                <w:szCs w:val="24"/>
              </w:rPr>
              <w:t>吉林省联宇合达科技有限公司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2B0D75">
              <w:rPr>
                <w:rFonts w:asciiTheme="minorEastAsia" w:eastAsiaTheme="minorEastAsia" w:hAnsiTheme="minorEastAsia" w:hint="eastAsia"/>
                <w:sz w:val="24"/>
                <w:szCs w:val="24"/>
              </w:rPr>
              <w:t>联宇合达</w:t>
            </w:r>
            <w:proofErr w:type="gramEnd"/>
            <w:r w:rsidRPr="002B0D75">
              <w:rPr>
                <w:rFonts w:asciiTheme="minorEastAsia" w:eastAsiaTheme="minorEastAsia" w:hAnsiTheme="minorEastAsia" w:hint="eastAsia"/>
                <w:sz w:val="24"/>
                <w:szCs w:val="24"/>
              </w:rPr>
              <w:t>/领导干部廉洁自律信息管理系统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614235" w:rsidRPr="00B16209" w:rsidRDefault="00614235" w:rsidP="008822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5F2C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5F2C5B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614235" w:rsidRPr="0081533C" w:rsidTr="00882284">
        <w:trPr>
          <w:trHeight w:val="6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proofErr w:type="gramStart"/>
            <w:r w:rsidRPr="002B0D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长春鸿航信息技术</w:t>
            </w:r>
            <w:proofErr w:type="gramEnd"/>
            <w:r w:rsidRPr="002B0D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2B0D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边境联防智能应急报警系统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5F2C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5F2C5B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614235" w:rsidRPr="0081533C" w:rsidTr="0088228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2B0D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吉林市智深科技有限公司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2B0D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物资管理信息系统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5F2C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5F2C5B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614235" w:rsidRPr="0081533C" w:rsidTr="0088228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2B0D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吉林省昊远农林规划设计有限公司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2B0D75">
              <w:rPr>
                <w:rFonts w:asciiTheme="minorEastAsia" w:eastAsiaTheme="minorEastAsia" w:hAnsiTheme="minorEastAsia" w:hint="eastAsia"/>
                <w:sz w:val="24"/>
                <w:szCs w:val="24"/>
              </w:rPr>
              <w:t>昊</w:t>
            </w:r>
            <w:proofErr w:type="gramEnd"/>
            <w:r w:rsidRPr="002B0D75">
              <w:rPr>
                <w:rFonts w:asciiTheme="minorEastAsia" w:eastAsiaTheme="minorEastAsia" w:hAnsiTheme="minorEastAsia" w:hint="eastAsia"/>
                <w:sz w:val="24"/>
                <w:szCs w:val="24"/>
              </w:rPr>
              <w:t>远国土空间基础信息平台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5F2C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5F2C5B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614235" w:rsidRPr="0081533C" w:rsidTr="0088228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2B0D7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吉林省龙电电气有限公司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2B0D7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校园地下管线三维可视化信息管理系统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614235" w:rsidRPr="00B16209" w:rsidRDefault="00614235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5F2C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5F2C5B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614235" w:rsidRPr="0081533C" w:rsidTr="0088228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2B0D7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长春博锐通达</w:t>
            </w:r>
            <w:proofErr w:type="gramEnd"/>
            <w:r w:rsidRPr="002B0D7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信息技术有限公司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2B0D7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博锐通达</w:t>
            </w:r>
            <w:proofErr w:type="gramEnd"/>
            <w:r w:rsidRPr="002B0D7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/数据校验管家系统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614235" w:rsidRPr="00B16209" w:rsidRDefault="00614235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5F2C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5F2C5B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614235" w:rsidRPr="0081533C" w:rsidTr="00882284">
        <w:trPr>
          <w:trHeight w:val="61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B0D75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长春博锐通达信息技术有限公司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2B0D7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博锐通达</w:t>
            </w:r>
            <w:proofErr w:type="gramEnd"/>
            <w:r w:rsidRPr="002B0D7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/OCR文字智能识别系统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614235" w:rsidRPr="00B16209" w:rsidRDefault="00614235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5F2C5B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5F2C5B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614235" w:rsidRPr="0081533C" w:rsidTr="00882284">
        <w:trPr>
          <w:trHeight w:val="56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B0D75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长春博锐通达信息技术有限公司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2B0D7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博锐通达</w:t>
            </w:r>
            <w:proofErr w:type="gramEnd"/>
            <w:r w:rsidRPr="002B0D7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/</w:t>
            </w:r>
            <w:proofErr w:type="gramStart"/>
            <w:r w:rsidRPr="002B0D7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智慧案管</w:t>
            </w:r>
            <w:proofErr w:type="gramEnd"/>
            <w:r w:rsidRPr="002B0D7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辅助系统数据可视化平台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614235" w:rsidRPr="00B16209" w:rsidRDefault="00614235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5F2C5B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5F2C5B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614235" w:rsidRPr="0081533C" w:rsidTr="00882284">
        <w:trPr>
          <w:trHeight w:val="54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B0D75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吉林省广星电力信息技术有限公司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2B0D7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机房设备运行监控系统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614235" w:rsidRPr="00B16209" w:rsidRDefault="00614235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5F2C5B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5F2C5B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614235" w:rsidRPr="0081533C" w:rsidTr="00882284">
        <w:trPr>
          <w:trHeight w:val="5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B0D75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吉林同益光电科技有限公司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2B0D7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施工现场安全监控平台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F6" w:rsidRPr="00B16209" w:rsidRDefault="00185EF6" w:rsidP="00185EF6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614235" w:rsidRPr="00B16209" w:rsidRDefault="00185EF6" w:rsidP="00185E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5F2C5B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5F2C5B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614235" w:rsidRPr="0081533C" w:rsidTr="00882284">
        <w:trPr>
          <w:trHeight w:val="56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B0D75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吉林省龙电电气有限公司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2B0D7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节能监控平台系统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614235" w:rsidRPr="00B16209" w:rsidRDefault="00614235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5F2C5B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5F2C5B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614235" w:rsidRPr="0081533C" w:rsidTr="00882284">
        <w:trPr>
          <w:trHeight w:val="68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2B0D75" w:rsidP="00882284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B0D75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长春信德自动化系统有限公司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882284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88228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长春信德/轿车焊装下部线控制系统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614235" w:rsidRPr="00B16209" w:rsidRDefault="00614235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614235" w:rsidP="005F2C5B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5F2C5B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35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</w:tbl>
    <w:p w:rsidR="00614235" w:rsidRDefault="00614235" w:rsidP="00614235"/>
    <w:p w:rsidR="00560701" w:rsidRDefault="00560701"/>
    <w:p w:rsidR="005F2C5B" w:rsidRDefault="005F2C5B"/>
    <w:p w:rsidR="005F2C5B" w:rsidRDefault="005F2C5B"/>
    <w:p w:rsidR="005F2C5B" w:rsidRDefault="005F2C5B"/>
    <w:p w:rsidR="005F2C5B" w:rsidRDefault="005F2C5B"/>
    <w:tbl>
      <w:tblPr>
        <w:tblStyle w:val="a3"/>
        <w:tblpPr w:leftFromText="180" w:rightFromText="180" w:vertAnchor="text" w:horzAnchor="margin" w:tblpXSpec="center" w:tblpY="136"/>
        <w:tblW w:w="10725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435"/>
      </w:tblGrid>
      <w:tr w:rsidR="005F2C5B" w:rsidRPr="00412E8C" w:rsidTr="0088228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5B" w:rsidRPr="00412E8C" w:rsidRDefault="005F2C5B" w:rsidP="00882284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5B" w:rsidRPr="00412E8C" w:rsidRDefault="005F2C5B" w:rsidP="00882284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企业名称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5B" w:rsidRPr="00412E8C" w:rsidRDefault="005F2C5B" w:rsidP="00882284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产品名称及版本号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5B" w:rsidRPr="00412E8C" w:rsidRDefault="005F2C5B" w:rsidP="00882284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产品</w:t>
            </w:r>
            <w:proofErr w:type="spellEnd"/>
          </w:p>
          <w:p w:rsidR="005F2C5B" w:rsidRPr="00412E8C" w:rsidRDefault="005F2C5B" w:rsidP="00882284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类别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5B" w:rsidRPr="00412E8C" w:rsidRDefault="005F2C5B" w:rsidP="00882284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证书编号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5B" w:rsidRPr="00412E8C" w:rsidRDefault="005F2C5B" w:rsidP="00882284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</w:t>
            </w: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日期</w:t>
            </w:r>
            <w:proofErr w:type="spellEnd"/>
          </w:p>
        </w:tc>
      </w:tr>
      <w:tr w:rsidR="005F2C5B" w:rsidRPr="00B16209" w:rsidTr="00882284">
        <w:trPr>
          <w:trHeight w:val="6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2284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吉林省通合智能化技术研究院有限责任公司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2284">
              <w:rPr>
                <w:rFonts w:asciiTheme="minorEastAsia" w:eastAsiaTheme="minorEastAsia" w:hAnsiTheme="minorEastAsia" w:hint="eastAsia"/>
                <w:sz w:val="24"/>
                <w:szCs w:val="24"/>
              </w:rPr>
              <w:t>调研系统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F2C5B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吉RC-2019-0</w:t>
            </w:r>
            <w:r w:rsidR="00882284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231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5F2C5B" w:rsidRPr="00B16209" w:rsidTr="00882284">
        <w:trPr>
          <w:trHeight w:val="59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82284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吉林省通合智能化技术研究院有限责任公司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2284">
              <w:rPr>
                <w:rFonts w:asciiTheme="minorEastAsia" w:eastAsiaTheme="minorEastAsia" w:hAnsiTheme="minorEastAsia" w:hint="eastAsia"/>
                <w:sz w:val="24"/>
                <w:szCs w:val="24"/>
              </w:rPr>
              <w:t>CMS内容管理系统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吉RC-2019-0</w:t>
            </w:r>
            <w:r w:rsidR="00882284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232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5F2C5B" w:rsidRPr="00B16209" w:rsidTr="0088228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82284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吉林省通合智能化技术研究院有限责任公司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2284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培训考试系统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F6" w:rsidRPr="00B16209" w:rsidRDefault="00185EF6" w:rsidP="00185EF6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F2C5B" w:rsidRPr="00B16209" w:rsidRDefault="00185EF6" w:rsidP="00185EF6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吉RC-2019-0</w:t>
            </w:r>
            <w:r w:rsidR="00882284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233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5F2C5B" w:rsidRPr="00B16209" w:rsidTr="0088228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882284">
              <w:rPr>
                <w:rFonts w:asciiTheme="minorEastAsia" w:eastAsiaTheme="minorEastAsia" w:hAnsiTheme="minorEastAsia" w:hint="eastAsia"/>
                <w:sz w:val="24"/>
                <w:szCs w:val="24"/>
              </w:rPr>
              <w:t>长春市博鸿科技</w:t>
            </w:r>
            <w:proofErr w:type="gramEnd"/>
            <w:r w:rsidRPr="00882284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服务有限责任公司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2284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内部整改系统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F2C5B" w:rsidRPr="00B16209" w:rsidRDefault="005F2C5B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882284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34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5F2C5B" w:rsidRPr="00B16209" w:rsidTr="00882284">
        <w:trPr>
          <w:trHeight w:val="6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882284">
              <w:rPr>
                <w:rFonts w:asciiTheme="minorEastAsia" w:eastAsiaTheme="minorEastAsia" w:hAnsiTheme="minorEastAsia" w:hint="eastAsia"/>
                <w:sz w:val="24"/>
                <w:szCs w:val="24"/>
              </w:rPr>
              <w:t>长春市博鸿科技</w:t>
            </w:r>
            <w:proofErr w:type="gramEnd"/>
            <w:r w:rsidRPr="00882284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服务有限责任公司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2284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办公自动化管理软件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F2C5B" w:rsidRPr="00B16209" w:rsidRDefault="005F2C5B" w:rsidP="008822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882284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35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5F2C5B" w:rsidRPr="00B16209" w:rsidTr="0088228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185EF6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proofErr w:type="gramStart"/>
            <w:r w:rsidRPr="00882284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长春市博鸿科技</w:t>
            </w:r>
            <w:proofErr w:type="gramEnd"/>
            <w:r w:rsidRPr="00882284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服务有限责任公司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82284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部件管理系统软件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185EF6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36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5F2C5B" w:rsidRPr="00B16209" w:rsidTr="0088228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185EF6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</w:t>
            </w:r>
            <w:r w:rsidR="00185EF6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proofErr w:type="gramStart"/>
            <w:r w:rsidRPr="00882284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长春市博鸿科技</w:t>
            </w:r>
            <w:proofErr w:type="gramEnd"/>
            <w:r w:rsidRPr="00882284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服务有限责任公司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2284">
              <w:rPr>
                <w:rFonts w:asciiTheme="minorEastAsia" w:eastAsiaTheme="minorEastAsia" w:hAnsiTheme="minorEastAsia" w:hint="eastAsia"/>
                <w:sz w:val="24"/>
                <w:szCs w:val="24"/>
              </w:rPr>
              <w:t>城市市容环卫数字化管理系统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882284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37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5F2C5B" w:rsidRPr="00B16209" w:rsidTr="0088228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185E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185EF6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88228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长春市博鸿科技</w:t>
            </w:r>
            <w:proofErr w:type="gramEnd"/>
            <w:r w:rsidRPr="0088228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服务有限责任公司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88228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行政许可系统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F2C5B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882284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38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5F2C5B" w:rsidRPr="00B16209" w:rsidTr="0088228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185E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185EF6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88228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长春市博鸿科技</w:t>
            </w:r>
            <w:proofErr w:type="gramEnd"/>
            <w:r w:rsidRPr="0088228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服务有限责任公司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88228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案件办理系统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F2C5B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882284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39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5F2C5B" w:rsidRPr="00B16209" w:rsidTr="00882284">
        <w:trPr>
          <w:trHeight w:val="61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185E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185EF6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82284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长春市博鸿科技服务有限责任公司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88228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绩效管理系统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F2C5B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882284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5F2C5B" w:rsidRPr="00B16209" w:rsidTr="00882284">
        <w:trPr>
          <w:trHeight w:val="56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185E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185EF6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82284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长春市博鸿科技服务有限责任公司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882284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88228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行政处罚系统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F2C5B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882284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41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5F2C5B" w:rsidRPr="00B16209" w:rsidTr="00882284">
        <w:trPr>
          <w:trHeight w:val="54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185E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185EF6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185EF6" w:rsidP="00882284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85EF6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长春市博鸿科技服务有限责任公司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185EF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185EF6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人事管理系统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F2C5B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882284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42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5F2C5B" w:rsidRPr="00B16209" w:rsidTr="00882284">
        <w:trPr>
          <w:trHeight w:val="5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185EF6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185EF6" w:rsidP="00882284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85EF6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吉林艾力泰尔科技服务有限公司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185EF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185EF6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移动运</w:t>
            </w:r>
            <w:proofErr w:type="gramStart"/>
            <w:r w:rsidRPr="00185EF6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维系统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F6" w:rsidRPr="00B16209" w:rsidRDefault="00185EF6" w:rsidP="00185EF6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F2C5B" w:rsidRPr="00B16209" w:rsidRDefault="00185EF6" w:rsidP="00185E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882284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43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  <w:tr w:rsidR="005F2C5B" w:rsidRPr="00B16209" w:rsidTr="00882284">
        <w:trPr>
          <w:trHeight w:val="56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185EF6" w:rsidP="008822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185EF6" w:rsidP="00882284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85EF6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长春市腾新电气有限责任公司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185EF6" w:rsidP="00882284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185EF6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智能MCC</w:t>
            </w:r>
            <w:proofErr w:type="gramStart"/>
            <w:r w:rsidRPr="00185EF6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控保装置</w:t>
            </w:r>
            <w:proofErr w:type="gramEnd"/>
            <w:r w:rsidRPr="00185EF6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操作系统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V3.51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185EF6" w:rsidP="00882284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</w:t>
            </w:r>
          </w:p>
          <w:p w:rsidR="005F2C5B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2</w:t>
            </w:r>
            <w:r w:rsidR="00882284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44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5B" w:rsidRPr="00B16209" w:rsidRDefault="005F2C5B" w:rsidP="00882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11-30</w:t>
            </w:r>
          </w:p>
        </w:tc>
      </w:tr>
    </w:tbl>
    <w:p w:rsidR="005F2C5B" w:rsidRDefault="005F2C5B"/>
    <w:sectPr w:rsidR="005F2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13A" w:rsidRDefault="00B1313A" w:rsidP="005F2C5B">
      <w:r>
        <w:separator/>
      </w:r>
    </w:p>
  </w:endnote>
  <w:endnote w:type="continuationSeparator" w:id="0">
    <w:p w:rsidR="00B1313A" w:rsidRDefault="00B1313A" w:rsidP="005F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13A" w:rsidRDefault="00B1313A" w:rsidP="005F2C5B">
      <w:r>
        <w:separator/>
      </w:r>
    </w:p>
  </w:footnote>
  <w:footnote w:type="continuationSeparator" w:id="0">
    <w:p w:rsidR="00B1313A" w:rsidRDefault="00B1313A" w:rsidP="005F2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E67C0"/>
    <w:multiLevelType w:val="hybridMultilevel"/>
    <w:tmpl w:val="00AE5D68"/>
    <w:lvl w:ilvl="0" w:tplc="0409000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35"/>
    <w:rsid w:val="001043F0"/>
    <w:rsid w:val="00185EF6"/>
    <w:rsid w:val="002751D2"/>
    <w:rsid w:val="002B0D75"/>
    <w:rsid w:val="002E67DA"/>
    <w:rsid w:val="004D72A9"/>
    <w:rsid w:val="00560701"/>
    <w:rsid w:val="005E2F5F"/>
    <w:rsid w:val="005F2C5B"/>
    <w:rsid w:val="00614235"/>
    <w:rsid w:val="006B1CD0"/>
    <w:rsid w:val="007F5A20"/>
    <w:rsid w:val="00862D47"/>
    <w:rsid w:val="00882284"/>
    <w:rsid w:val="00960E71"/>
    <w:rsid w:val="009C54B1"/>
    <w:rsid w:val="00AB22FE"/>
    <w:rsid w:val="00B1313A"/>
    <w:rsid w:val="00DF44C2"/>
    <w:rsid w:val="00F4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14235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7DA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4199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199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F2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F2C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F2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F2C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14235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7DA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4199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199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F2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F2C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F2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F2C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>china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YUSHEN</cp:lastModifiedBy>
  <cp:revision>4</cp:revision>
  <cp:lastPrinted>2019-12-03T02:45:00Z</cp:lastPrinted>
  <dcterms:created xsi:type="dcterms:W3CDTF">2019-12-03T07:57:00Z</dcterms:created>
  <dcterms:modified xsi:type="dcterms:W3CDTF">2019-12-03T07:58:00Z</dcterms:modified>
</cp:coreProperties>
</file>