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3B" w:rsidRPr="00113529" w:rsidRDefault="0082393B" w:rsidP="0082393B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:rsidR="0082393B" w:rsidRPr="00113529" w:rsidRDefault="0082393B" w:rsidP="0082393B">
      <w:pPr>
        <w:rPr>
          <w:rFonts w:ascii="仿宋" w:eastAsia="仿宋" w:hAnsi="仿宋"/>
          <w:sz w:val="28"/>
          <w:szCs w:val="28"/>
        </w:rPr>
      </w:pPr>
    </w:p>
    <w:p w:rsidR="0082393B" w:rsidRPr="00113529" w:rsidRDefault="0082393B" w:rsidP="0082393B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>
        <w:rPr>
          <w:rFonts w:ascii="仿宋" w:eastAsia="仿宋" w:hAnsi="仿宋" w:hint="eastAsia"/>
          <w:b/>
          <w:sz w:val="28"/>
          <w:szCs w:val="28"/>
        </w:rPr>
        <w:t>五批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（复审）</w:t>
      </w:r>
      <w:r w:rsidRPr="00113529">
        <w:rPr>
          <w:rFonts w:ascii="仿宋" w:eastAsia="仿宋" w:hAnsi="仿宋" w:hint="eastAsia"/>
          <w:b/>
          <w:sz w:val="28"/>
          <w:szCs w:val="28"/>
        </w:rPr>
        <w:t>名单（</w:t>
      </w:r>
      <w:r w:rsidR="004727D3">
        <w:rPr>
          <w:rFonts w:ascii="仿宋" w:eastAsia="仿宋" w:hAnsi="仿宋" w:hint="eastAsia"/>
          <w:b/>
          <w:sz w:val="28"/>
          <w:szCs w:val="28"/>
        </w:rPr>
        <w:t>18</w:t>
      </w:r>
      <w:r>
        <w:rPr>
          <w:rFonts w:ascii="仿宋" w:eastAsia="仿宋" w:hAnsi="仿宋" w:hint="eastAsia"/>
          <w:b/>
          <w:sz w:val="28"/>
          <w:szCs w:val="28"/>
        </w:rPr>
        <w:t>家</w:t>
      </w:r>
      <w:r w:rsidRPr="00113529">
        <w:rPr>
          <w:rFonts w:ascii="仿宋" w:eastAsia="仿宋" w:hAnsi="仿宋" w:hint="eastAsia"/>
          <w:b/>
          <w:sz w:val="28"/>
          <w:szCs w:val="28"/>
        </w:rPr>
        <w:t>)</w:t>
      </w:r>
    </w:p>
    <w:p w:rsidR="0082393B" w:rsidRDefault="0082393B" w:rsidP="0082393B">
      <w:pPr>
        <w:jc w:val="center"/>
        <w:rPr>
          <w:sz w:val="24"/>
          <w:szCs w:val="24"/>
        </w:rPr>
      </w:pPr>
    </w:p>
    <w:tbl>
      <w:tblPr>
        <w:tblStyle w:val="a3"/>
        <w:tblW w:w="88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126"/>
        <w:gridCol w:w="1654"/>
      </w:tblGrid>
      <w:tr w:rsidR="0082393B" w:rsidTr="00AF44D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82393B" w:rsidP="00AF44D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公布日期</w:t>
            </w:r>
          </w:p>
        </w:tc>
      </w:tr>
      <w:tr w:rsidR="0082393B" w:rsidRPr="00F23AF3" w:rsidTr="00AF44DB">
        <w:trPr>
          <w:trHeight w:val="60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AF44D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2393B" w:rsidP="00AF44DB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长春方奥电子有限公司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844824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82393B" w:rsidP="0082393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AF44D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吉林省吉云教育信息咨询服务有限公司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844824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长春市君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玺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互联智能有限公司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0E7926" w:rsidRDefault="0082393B" w:rsidP="00844824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吉林省兴汇智能科技有限公司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0E7926" w:rsidRDefault="0082393B" w:rsidP="008448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吉林省融和天下网络信息有限公司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0E7926" w:rsidRDefault="0082393B" w:rsidP="008448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 w:rsidR="00844824"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吉林省心悦网络科技有限公司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8448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鑫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泽网络技术有限公司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吉林省宇柯网络科技有限公司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82393B" w:rsidP="008448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4E4BA3" w:rsidRDefault="004727D3" w:rsidP="00AF44D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吉林市东杰科技开发有限公司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长春金阳高科技有限责任公司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长春市安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审科技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长春天成科技发展有限公司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吉林巨龙信息技术股份有限公司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844824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84482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844824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吉林禾熙科技开发有限公司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4727D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RQ-201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4727D3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吉林省昊远农林规划设计有限公司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C039A9" w:rsidRDefault="0082393B" w:rsidP="004727D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C039A9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C039A9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-00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4727D3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华翰云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数据分析有限公司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C039A9" w:rsidRDefault="0082393B" w:rsidP="004727D3">
            <w:pPr>
              <w:jc w:val="center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C039A9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C039A9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02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4727D3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吉林云耕农业股份有限公司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4727D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0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  <w:tr w:rsidR="0082393B" w:rsidRPr="00F23AF3" w:rsidTr="00AF44DB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Default="0082393B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134C4" w:rsidRDefault="004727D3" w:rsidP="00AF44DB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长春博锐通达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信息技术有限公司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BE558D" w:rsidRDefault="0082393B" w:rsidP="004727D3">
            <w:pPr>
              <w:jc w:val="center"/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吉RQ-201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BE558D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02</w:t>
            </w:r>
            <w:r w:rsidR="004727D3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3B" w:rsidRPr="00DF5AEC" w:rsidRDefault="004727D3" w:rsidP="00AF44D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</w:p>
        </w:tc>
      </w:tr>
    </w:tbl>
    <w:p w:rsidR="0082393B" w:rsidRPr="004727D3" w:rsidRDefault="0082393B" w:rsidP="0082393B">
      <w:pPr>
        <w:rPr>
          <w:rFonts w:asciiTheme="minorEastAsia" w:hAnsiTheme="minorEastAsia"/>
          <w:szCs w:val="21"/>
        </w:rPr>
      </w:pPr>
      <w:r w:rsidRPr="00F23AF3">
        <w:rPr>
          <w:rFonts w:asciiTheme="minorEastAsia" w:hAnsiTheme="minorEastAsia"/>
          <w:szCs w:val="21"/>
        </w:rPr>
        <w:t xml:space="preserve"> </w:t>
      </w:r>
    </w:p>
    <w:p w:rsidR="0082393B" w:rsidRDefault="0082393B" w:rsidP="0082393B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附件2</w:t>
      </w:r>
    </w:p>
    <w:p w:rsidR="0082393B" w:rsidRDefault="0082393B" w:rsidP="0082393B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9年第</w:t>
      </w:r>
      <w:r w:rsidR="004727D3"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名单(</w:t>
      </w:r>
      <w:r w:rsidR="004E7B44">
        <w:rPr>
          <w:rFonts w:ascii="仿宋" w:eastAsia="仿宋" w:hAnsi="仿宋" w:hint="eastAsia"/>
          <w:b/>
          <w:sz w:val="28"/>
          <w:szCs w:val="28"/>
        </w:rPr>
        <w:t>20</w:t>
      </w:r>
      <w:r w:rsidRPr="00412E8C">
        <w:rPr>
          <w:rFonts w:ascii="仿宋" w:eastAsia="仿宋" w:hAnsi="仿宋" w:hint="eastAsia"/>
          <w:b/>
          <w:sz w:val="28"/>
          <w:szCs w:val="28"/>
        </w:rPr>
        <w:t>件)</w:t>
      </w:r>
    </w:p>
    <w:tbl>
      <w:tblPr>
        <w:tblStyle w:val="a3"/>
        <w:tblpPr w:leftFromText="180" w:rightFromText="180" w:vertAnchor="text" w:horzAnchor="margin" w:tblpXSpec="center" w:tblpY="136"/>
        <w:tblW w:w="107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435"/>
      </w:tblGrid>
      <w:tr w:rsidR="00D134C4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企业名称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产品名称及版本号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</w:t>
            </w:r>
            <w:proofErr w:type="spellEnd"/>
          </w:p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证书编号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412E8C" w:rsidRDefault="00D134C4" w:rsidP="00D134C4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</w:t>
            </w: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日期</w:t>
            </w:r>
            <w:proofErr w:type="spellEnd"/>
          </w:p>
        </w:tc>
      </w:tr>
      <w:tr w:rsidR="00D134C4" w:rsidRPr="0081533C" w:rsidTr="00D134C4">
        <w:trPr>
          <w:trHeight w:val="59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长春融诚科技有限公司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分布式数据管理分析平V3.0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85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吉林省融和天下网络信息有限公司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掌上交通管理平台系统V1.0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长春天成科技发展有限公司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天成情报信息线索系统V1.0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rPr>
          <w:trHeight w:val="6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长春天成科技发展有限公司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天成政务基础信息采集应用平台软件V1.0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504785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rPr>
          <w:trHeight w:val="6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长春众升科技发展有限公司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机器人与相机协作控制系统V1.0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85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长春众升科技发展有限公司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多机器人协作控制系统V1.0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长春众升科技发展有限公司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工位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扫码控制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管理系统V1.0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长春众升科技发展有限公司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气缸通用功能控制系统V1.0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长春泰坦斯科技有限公司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泰坦斯/拧紧机联网系统V1.0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89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吉林省森祥科技有限公司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动物疫病应急指挥系统V1.0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长春市安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审科技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立法工作信息管理系统V1.0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长春众升科技发展有限公司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方向盘总成装配软件V1.0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吉林省吉云教育信息咨询服务有限公司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求知平台V1.0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吉林省宇柯网络科技有限公司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科乐斗地主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移动版游戏软件[简称：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科乐斗地主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]V1.1.1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鑫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泽网络技术有限公司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吉祥麻将移动版游戏软件[简称：吉祥麻将移动版]V2.0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吉林省兴汇智能科技有限公司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兴汇智能党建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系统V1.0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D134C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03531C" w:rsidRDefault="00D134C4" w:rsidP="00D134C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吉林省金港计算机网络有限公司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同泽虚拟网络协作管理平台V1.0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</w:tbl>
    <w:p w:rsidR="0082393B" w:rsidRDefault="0082393B" w:rsidP="0082393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72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3117"/>
        <w:gridCol w:w="2835"/>
        <w:gridCol w:w="709"/>
        <w:gridCol w:w="1984"/>
        <w:gridCol w:w="1435"/>
      </w:tblGrid>
      <w:tr w:rsidR="0082393B" w:rsidRPr="00412E8C" w:rsidTr="00AF44D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lastRenderedPageBreak/>
              <w:t>序号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企业名称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产品名称及版本号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</w:t>
            </w:r>
            <w:proofErr w:type="spellEnd"/>
          </w:p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证书编号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3B" w:rsidRPr="00412E8C" w:rsidRDefault="0082393B" w:rsidP="00AF44DB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</w:t>
            </w: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日期</w:t>
            </w:r>
            <w:proofErr w:type="spellEnd"/>
          </w:p>
        </w:tc>
      </w:tr>
      <w:tr w:rsidR="00D134C4" w:rsidRPr="0081533C" w:rsidTr="00D134C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吉林省心悦网络科技有限公司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D134C4">
            <w:pPr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心悦吉林麻将移动版游戏软件V1.0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85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D134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FC53DC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FC53DC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吉林省金港计算机网络有限公司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FC53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工惠家中间</w:t>
            </w:r>
            <w:proofErr w:type="gramStart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件软件</w:t>
            </w:r>
            <w:proofErr w:type="gramEnd"/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85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504785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99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  <w:tr w:rsidR="00D134C4" w:rsidRPr="0081533C" w:rsidTr="00504785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785" w:rsidRDefault="00D134C4" w:rsidP="00504785">
            <w:pPr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</w:rPr>
              <w:t>吉林省金港计算机网络有限</w:t>
            </w:r>
          </w:p>
          <w:p w:rsidR="00D134C4" w:rsidRPr="00D134C4" w:rsidRDefault="00D134C4" w:rsidP="00504785">
            <w:pPr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</w:rPr>
              <w:t>公司</w:t>
            </w:r>
          </w:p>
          <w:p w:rsidR="00D134C4" w:rsidRPr="00D134C4" w:rsidRDefault="00D134C4" w:rsidP="00504785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D134C4" w:rsidRDefault="00D134C4" w:rsidP="00FC53D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34C4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工惠家服务器端软件V1.0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C4" w:rsidRPr="0081533C" w:rsidRDefault="00D134C4" w:rsidP="00FC53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31</w:t>
            </w:r>
          </w:p>
        </w:tc>
      </w:tr>
    </w:tbl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82393B" w:rsidRDefault="0082393B" w:rsidP="0082393B"/>
    <w:p w:rsidR="00181B5E" w:rsidRDefault="00181B5E"/>
    <w:sectPr w:rsidR="0018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7E" w:rsidRDefault="009D507E" w:rsidP="00D134C4">
      <w:r>
        <w:separator/>
      </w:r>
    </w:p>
  </w:endnote>
  <w:endnote w:type="continuationSeparator" w:id="0">
    <w:p w:rsidR="009D507E" w:rsidRDefault="009D507E" w:rsidP="00D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7E" w:rsidRDefault="009D507E" w:rsidP="00D134C4">
      <w:r>
        <w:separator/>
      </w:r>
    </w:p>
  </w:footnote>
  <w:footnote w:type="continuationSeparator" w:id="0">
    <w:p w:rsidR="009D507E" w:rsidRDefault="009D507E" w:rsidP="00D1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3B"/>
    <w:rsid w:val="000645AB"/>
    <w:rsid w:val="00181B5E"/>
    <w:rsid w:val="00282B64"/>
    <w:rsid w:val="004727D3"/>
    <w:rsid w:val="004E7B44"/>
    <w:rsid w:val="00504785"/>
    <w:rsid w:val="0082393B"/>
    <w:rsid w:val="00844824"/>
    <w:rsid w:val="009D507E"/>
    <w:rsid w:val="00D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393B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3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4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2393B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3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4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331</Words>
  <Characters>1891</Characters>
  <Application>Microsoft Office Word</Application>
  <DocSecurity>0</DocSecurity>
  <Lines>15</Lines>
  <Paragraphs>4</Paragraphs>
  <ScaleCrop>false</ScaleCrop>
  <Company>china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2019-06-04T06:48:00Z</dcterms:created>
  <dcterms:modified xsi:type="dcterms:W3CDTF">2019-06-05T01:36:00Z</dcterms:modified>
</cp:coreProperties>
</file>