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43" w:rsidRPr="00113529" w:rsidRDefault="005C1343" w:rsidP="005C1343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5C1343" w:rsidRPr="00113529" w:rsidRDefault="005C1343" w:rsidP="005C1343">
      <w:pPr>
        <w:rPr>
          <w:rFonts w:ascii="仿宋" w:eastAsia="仿宋" w:hAnsi="仿宋"/>
          <w:sz w:val="28"/>
          <w:szCs w:val="28"/>
        </w:rPr>
      </w:pPr>
    </w:p>
    <w:p w:rsidR="005C1343" w:rsidRPr="00113529" w:rsidRDefault="005C1343" w:rsidP="005C1343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四批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B005A0">
        <w:rPr>
          <w:rFonts w:ascii="仿宋" w:eastAsia="仿宋" w:hAnsi="仿宋" w:hint="eastAsia"/>
          <w:b/>
          <w:sz w:val="28"/>
          <w:szCs w:val="28"/>
        </w:rPr>
        <w:t>21</w:t>
      </w:r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5C1343" w:rsidRDefault="005C1343" w:rsidP="005C1343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5C1343" w:rsidTr="009A403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DF5AEC" w:rsidRDefault="005C1343" w:rsidP="009A40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DF5AEC" w:rsidRDefault="005C1343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DF5AEC" w:rsidRDefault="005C1343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DF5AEC" w:rsidRDefault="005C1343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5C1343" w:rsidRPr="00F23AF3" w:rsidTr="009A4032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5C1343" w:rsidP="009A403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吉林省云图信息科技有限公司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5C1343" w:rsidP="005C134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DF5AEC" w:rsidRDefault="005C1343" w:rsidP="005C134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5C1343" w:rsidP="009A403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吉林省百瑞生科技发展有限公司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5C1343" w:rsidP="005C134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5C1343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吉林省行氏动漫科技有限公司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E7926" w:rsidRDefault="005C1343" w:rsidP="005C1343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5C1343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长春易加科技有限公司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E7926" w:rsidRDefault="005C1343" w:rsidP="005C13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5C1343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吉林省森祥科技有限公司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E7926" w:rsidRDefault="005C1343" w:rsidP="005C13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5C1343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吉林省吉通信息技术有限公司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5C1343" w:rsidP="005C13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C039A9" w:rsidP="009A403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长春天宇恒泰科技有限公司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BE558D" w:rsidRDefault="005C1343" w:rsidP="005C1343">
            <w:pPr>
              <w:jc w:val="center"/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东软集团（长春）有限公司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5C1343" w:rsidP="005C13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4E4BA3" w:rsidRDefault="00C039A9" w:rsidP="009A403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吉林省优谷网络科技有限公司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BE558D" w:rsidRDefault="005C1343" w:rsidP="005C13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吉林省盛创科技有限公司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BE558D" w:rsidRDefault="005C1343" w:rsidP="005C13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吉林省蓝格信息科技有限公司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BE558D" w:rsidRDefault="005C1343" w:rsidP="005C13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5C1343" w:rsidP="00C03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039A9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长春诚德自动化系统有限公司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BE558D" w:rsidRDefault="005C1343" w:rsidP="005C13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5C1343" w:rsidP="00C03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039A9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5C1343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吉林同益光电科技有限公司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BE558D" w:rsidRDefault="005C1343" w:rsidP="005C1343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5C1343" w:rsidP="00C03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039A9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C039A9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吉林冠睿软件科技有限公司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BE558D" w:rsidRDefault="005C1343" w:rsidP="00C039A9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RQ-201</w:t>
            </w:r>
            <w:r w:rsid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-001</w:t>
            </w:r>
            <w:r w:rsid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B005A0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5C1343" w:rsidP="00C03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039A9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C039A9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延吉市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太兴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软件开发有限公司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C039A9" w:rsidRDefault="005C1343" w:rsidP="00C039A9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 w:rsid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B005A0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5C1343" w:rsidP="00C03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039A9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C039A9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长春亿阳计算机开发有限公司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C039A9" w:rsidRDefault="005C1343" w:rsidP="00C039A9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 w:rsid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</w:t>
            </w:r>
            <w:r w:rsid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B005A0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5C1343" w:rsidP="00C03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039A9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C039A9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吉林省科英激光股份有限公司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BE558D" w:rsidRDefault="005C1343" w:rsidP="00C039A9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B005A0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5C1343" w:rsidRPr="00F23AF3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Default="005C1343" w:rsidP="00C03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039A9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C039A9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吉林国微科技有限公司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BE558D" w:rsidRDefault="005C1343" w:rsidP="00C039A9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02</w:t>
            </w:r>
            <w:r w:rsid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DF5AEC" w:rsidRDefault="00B005A0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</w:tbl>
    <w:p w:rsidR="005C1343" w:rsidRPr="00F23AF3" w:rsidRDefault="005C1343" w:rsidP="005C1343">
      <w:pPr>
        <w:rPr>
          <w:rFonts w:asciiTheme="minorEastAsia" w:hAnsiTheme="minorEastAsia"/>
          <w:szCs w:val="21"/>
        </w:rPr>
      </w:pPr>
      <w:r w:rsidRPr="00F23AF3">
        <w:rPr>
          <w:rFonts w:asciiTheme="minorEastAsia" w:hAnsiTheme="minorEastAsia"/>
          <w:szCs w:val="21"/>
        </w:rPr>
        <w:t xml:space="preserve"> </w:t>
      </w: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C039A9" w:rsidRPr="00DF5AEC" w:rsidTr="009A403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A9" w:rsidRPr="00DF5AEC" w:rsidRDefault="00C039A9" w:rsidP="009A40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A9" w:rsidRPr="00DF5AEC" w:rsidRDefault="00C039A9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A9" w:rsidRPr="00DF5AEC" w:rsidRDefault="00C039A9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A9" w:rsidRPr="00DF5AEC" w:rsidRDefault="00C039A9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C039A9" w:rsidRPr="00DF5AEC" w:rsidTr="009A4032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E13110" w:rsidRDefault="00C039A9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吉林省誉衡工业电气有限公司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DF5AEC" w:rsidRDefault="00C039A9" w:rsidP="00C039A9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A9" w:rsidRPr="00DF5AEC" w:rsidRDefault="00B005A0" w:rsidP="009A403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C039A9" w:rsidRPr="00DF5AEC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E13110" w:rsidRDefault="00C039A9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吉林省金港计算机网络有限公司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DF5AEC" w:rsidRDefault="00C039A9" w:rsidP="00C039A9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A9" w:rsidRPr="00DF5AEC" w:rsidRDefault="00B005A0" w:rsidP="009A403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C039A9" w:rsidRPr="00DF5AEC" w:rsidTr="009A403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DF5AEC" w:rsidRDefault="00C039A9" w:rsidP="009A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E13110" w:rsidRDefault="00C039A9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吉林奥坦途科技有限公司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0E7926" w:rsidRDefault="00C039A9" w:rsidP="00C039A9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A9" w:rsidRPr="00DF5AEC" w:rsidRDefault="00B005A0" w:rsidP="00C03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</w:tbl>
    <w:p w:rsidR="005C1343" w:rsidRDefault="005C1343" w:rsidP="005C1343"/>
    <w:p w:rsidR="005C1343" w:rsidRDefault="005C1343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C039A9" w:rsidRDefault="00C039A9" w:rsidP="005C1343">
      <w:pPr>
        <w:rPr>
          <w:rFonts w:hint="eastAsia"/>
        </w:rPr>
      </w:pPr>
    </w:p>
    <w:p w:rsidR="005C1343" w:rsidRDefault="005C1343" w:rsidP="005C1343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5C1343" w:rsidRDefault="005C1343" w:rsidP="005C1343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9年第四批软件产品评估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E13110">
        <w:rPr>
          <w:rFonts w:ascii="仿宋" w:eastAsia="仿宋" w:hAnsi="仿宋" w:hint="eastAsia"/>
          <w:b/>
          <w:sz w:val="28"/>
          <w:szCs w:val="28"/>
        </w:rPr>
        <w:t>41</w:t>
      </w:r>
      <w:r w:rsidRPr="00412E8C">
        <w:rPr>
          <w:rFonts w:ascii="仿宋" w:eastAsia="仿宋" w:hAnsi="仿宋" w:hint="eastAsia"/>
          <w:b/>
          <w:sz w:val="28"/>
          <w:szCs w:val="28"/>
        </w:rPr>
        <w:t>件)</w:t>
      </w:r>
    </w:p>
    <w:p w:rsidR="005C1343" w:rsidRPr="0003531C" w:rsidRDefault="005C1343" w:rsidP="005C1343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107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5C1343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412E8C" w:rsidRDefault="005C1343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412E8C" w:rsidRDefault="005C1343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412E8C" w:rsidRDefault="005C1343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412E8C" w:rsidRDefault="005C1343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5C1343" w:rsidRPr="00412E8C" w:rsidRDefault="005C1343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412E8C" w:rsidRDefault="005C1343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412E8C" w:rsidRDefault="005C1343" w:rsidP="009A4032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5C1343" w:rsidRPr="0081533C" w:rsidTr="00BA1313">
        <w:trPr>
          <w:trHeight w:val="59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吉林无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罔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生物识别科技有限公司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虹膜识别门禁安全管理系统V1.0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BA1313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 w:rsidR="00BA1313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吉林市盟友科技开发有限责任公司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存量房地产交易税收征管系统V2.0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吉林省风声软件科技有限公司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WD消防数字化预案三维可视化系统V1.0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系统软件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trHeight w:val="6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吉林省云图信息科技有限公司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云图信息不动产登记交易一体化平台V1.0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BA1313">
        <w:trPr>
          <w:trHeight w:val="61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吉林省金标溯源技术开发有限公司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金标产品溯源管理系统V1.0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长春市深蓝软件有限责任公司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冷链温湿度在线管控平台系统V2.0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吉林省百瑞生科技发展有限公司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S-image次声波管道泄漏监测系统次声波传感器嵌入式软件V2.5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吉林省百瑞生科技发展有限公司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S-image次声波管道泄漏监测系统数字化仪嵌入式软件</w:t>
            </w:r>
            <w:r w:rsid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V2.2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吉林省百瑞生科技发展有限公司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配电线路故障在线监测系统通讯终端嵌入式软件V6.0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B005A0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吉林省百瑞生科技发展有限公司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配电线路故障在线监测系统信号源嵌入式软件V5.2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吉林省百瑞生科技发展有限公司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配电线路故障在线监测系统主站中心嵌入式软件</w:t>
            </w:r>
            <w:r w:rsid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V7.5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吉林省百瑞生科技发展有限公司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配电线路故障在线监测系统故障指示器嵌入式软件V8.3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联通系统集成有限公司吉林省分公司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社区矫正定位监管平台V1.5.0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吉林省科英激光股份有限公司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科英激光/KL型二氧化碳激光治疗机控制软件V17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吉林省科英激光股份有限公司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科英激光/KL-M型Q开关</w:t>
            </w:r>
            <w:proofErr w:type="spell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Nd:YAG</w:t>
            </w:r>
            <w:proofErr w:type="spell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激光治疗机控制软件V2.36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吉林省科英激光股份有限公司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科英激光/KL型</w:t>
            </w:r>
            <w:proofErr w:type="spell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Nd:YAG</w:t>
            </w:r>
            <w:proofErr w:type="spell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激光治疗机控制软件V12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吉林省科英激光股份有限公司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科英激光/KL-R型二氧化碳激光治疗机控制软件V1.0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5C1343" w:rsidRPr="0081533C" w:rsidTr="009A4032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03531C" w:rsidRDefault="005C134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吉林省科英激光股份有限公司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E13110" w:rsidRDefault="009D7D95" w:rsidP="009A4032">
            <w:pPr>
              <w:rPr>
                <w:rFonts w:asciiTheme="minorEastAsia" w:eastAsia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科英激光/KL-P型脉冲式</w:t>
            </w:r>
            <w:proofErr w:type="spell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Nd:YAG</w:t>
            </w:r>
            <w:proofErr w:type="spell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激光治疗机控制软件V1.4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5C1343" w:rsidRPr="0081533C" w:rsidRDefault="005C134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5C1343" w:rsidP="00B005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B005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43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</w:tbl>
    <w:p w:rsidR="005C1343" w:rsidRDefault="005C1343" w:rsidP="005C1343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107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3117"/>
        <w:gridCol w:w="2835"/>
        <w:gridCol w:w="709"/>
        <w:gridCol w:w="1984"/>
        <w:gridCol w:w="1435"/>
      </w:tblGrid>
      <w:tr w:rsidR="009D7D95" w:rsidRPr="00412E8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95" w:rsidRPr="00412E8C" w:rsidRDefault="009D7D95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95" w:rsidRPr="00412E8C" w:rsidRDefault="009D7D95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95" w:rsidRPr="00412E8C" w:rsidRDefault="009D7D95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95" w:rsidRPr="00412E8C" w:rsidRDefault="009D7D95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9D7D95" w:rsidRPr="00412E8C" w:rsidRDefault="009D7D95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95" w:rsidRPr="00412E8C" w:rsidRDefault="009D7D95" w:rsidP="009A403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95" w:rsidRPr="00412E8C" w:rsidRDefault="009D7D95" w:rsidP="009A4032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BA1313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D7D95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吉林省科英激光股份有限公司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D7D95" w:rsidP="009A40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科英激光/ZYS型氦氖激光治疗机控制软件V1.2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BA1313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D7D95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吉林省科英激光股份有限公司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D7D95" w:rsidP="009A40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科英激光/JC-100D型二氧化碳激光治疗机控制软件V11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D7D95" w:rsidP="009A40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吉林省慧海科技信息有限公司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D7D95" w:rsidP="009A40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中小学素质教育信息化管理与评价平台（手机版）</w:t>
            </w:r>
            <w:r w:rsidR="009A4032"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系统软件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trHeight w:val="6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一站式一体机信息查询平台V1.0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一站式政务信息综合管理平台V1.0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建设工程劳务实名制管理平台V1.0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燃气作业信息系统V1.0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03531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市政挖掘审批管理系统V1.0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03531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城市管网信息系统V1.0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03531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建设质量管理系统V1.0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03531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物业综合管理系统V1.0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03531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智慧排水管理系统V1.0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03531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智慧热力管理系统V1.0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D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03531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执法许可管理系统V1.0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9A4032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D7D95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03531C" w:rsidRDefault="00BA1313" w:rsidP="009A403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城市管理系统手持终端V1.0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9D7D95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 w:rsidR="009A4032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5" w:rsidRPr="0081533C" w:rsidRDefault="00BA1313" w:rsidP="009A4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A4032" w:rsidRPr="0081533C" w:rsidTr="005F1403">
        <w:trPr>
          <w:trHeight w:val="55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BA1313" w:rsidRDefault="00BA1313" w:rsidP="009A4032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执法审核管理系统V1.0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A4032" w:rsidRPr="0081533C" w:rsidRDefault="00BA1313" w:rsidP="00BA131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9A4032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BA1313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A4032" w:rsidRPr="0081533C" w:rsidTr="005F1403">
        <w:trPr>
          <w:trHeight w:val="57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BA1313" w:rsidRDefault="00BA1313" w:rsidP="009A4032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通宇泰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克信息技术有限公司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行政执法管理系统V1.0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A4032" w:rsidRPr="0081533C" w:rsidRDefault="00BA1313" w:rsidP="00BA131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9A4032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BA1313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A4032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BA1313" w:rsidRDefault="00BA1313" w:rsidP="009A4032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长春荣德光学有限公司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基于DSP编码器数据检测表软件V1.0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A4032" w:rsidRPr="0081533C" w:rsidRDefault="00BA1313" w:rsidP="00BA131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9A4032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BA1313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A4032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BA1313" w:rsidRDefault="00BA1313" w:rsidP="009A4032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 w:cs="宋体" w:hint="eastAsia"/>
                <w:color w:val="333333"/>
                <w:sz w:val="18"/>
                <w:szCs w:val="18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</w:rPr>
              <w:t>吉林省大文档档案管理技术有限公司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大文档档案数字化加工管理系统V1.0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A4032" w:rsidRPr="0081533C" w:rsidRDefault="00BA1313" w:rsidP="00BA131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9A4032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BA1313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9A4032" w:rsidRPr="0081533C" w:rsidTr="005F1403">
        <w:trPr>
          <w:trHeight w:val="55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BA1313" w:rsidRDefault="00BA1313" w:rsidP="009A4032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长春市万易科技有限公司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E13110" w:rsidRDefault="009A4032" w:rsidP="009A4032">
            <w:pPr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综合金融信息化运营系统V2.0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9A4032" w:rsidRPr="0081533C" w:rsidRDefault="00BA1313" w:rsidP="00BA131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9A4032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2" w:rsidRPr="0081533C" w:rsidRDefault="00BA1313" w:rsidP="009A403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</w:tbl>
    <w:p w:rsidR="005C1343" w:rsidRDefault="005C1343" w:rsidP="005C1343">
      <w:pPr>
        <w:rPr>
          <w:rFonts w:hint="eastAsia"/>
        </w:rPr>
      </w:pPr>
    </w:p>
    <w:p w:rsidR="00BA1313" w:rsidRDefault="00BA1313" w:rsidP="005C1343">
      <w:pPr>
        <w:rPr>
          <w:rFonts w:hint="eastAsia"/>
        </w:rPr>
      </w:pPr>
    </w:p>
    <w:tbl>
      <w:tblPr>
        <w:tblStyle w:val="a3"/>
        <w:tblW w:w="107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3117"/>
        <w:gridCol w:w="2835"/>
        <w:gridCol w:w="709"/>
        <w:gridCol w:w="1984"/>
        <w:gridCol w:w="1435"/>
      </w:tblGrid>
      <w:tr w:rsidR="00BA1313" w:rsidRPr="00412E8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3" w:rsidRPr="00412E8C" w:rsidRDefault="00BA1313" w:rsidP="00E674E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3" w:rsidRPr="00412E8C" w:rsidRDefault="00BA1313" w:rsidP="00E674E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3" w:rsidRPr="00412E8C" w:rsidRDefault="00BA1313" w:rsidP="00E674E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3" w:rsidRPr="00412E8C" w:rsidRDefault="00BA1313" w:rsidP="00E674E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BA1313" w:rsidRPr="00412E8C" w:rsidRDefault="00BA1313" w:rsidP="00E674E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3" w:rsidRPr="00412E8C" w:rsidRDefault="00BA1313" w:rsidP="00E674E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3" w:rsidRPr="00412E8C" w:rsidRDefault="00BA1313" w:rsidP="00E674E2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BA1313" w:rsidRPr="0081533C" w:rsidTr="005F1403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3" w:rsidRPr="0081533C" w:rsidRDefault="00BA1313" w:rsidP="00E674E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E13110" w:rsidRDefault="00BA1313" w:rsidP="00E674E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长春市康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达智控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电子有限公司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E13110" w:rsidRDefault="00BA1313" w:rsidP="00E67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智控云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档案信息管理平台</w:t>
            </w: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E674E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E674E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BA1313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3" w:rsidRPr="0081533C" w:rsidRDefault="00BA1313" w:rsidP="00E674E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E13110" w:rsidRDefault="00BA1313" w:rsidP="00E674E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长春市吉佳通达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信息技术有限责任公司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E13110" w:rsidRDefault="00BA1313" w:rsidP="00E67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吉佳通达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吉佳远程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医疗诊断系统</w:t>
            </w: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E674E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E67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BA1313" w:rsidRPr="0081533C" w:rsidTr="005F1403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3" w:rsidRPr="0081533C" w:rsidRDefault="00BA1313" w:rsidP="00E674E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E13110" w:rsidRDefault="00BA1313" w:rsidP="00E67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长春市吉佳通达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信息技术有限责任公司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E13110" w:rsidRDefault="00BA1313" w:rsidP="00E674E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吉佳通达</w:t>
            </w:r>
            <w:proofErr w:type="gramEnd"/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/企业电能消耗监测与分析系统</w:t>
            </w:r>
            <w:r w:rsidRPr="00E13110">
              <w:rPr>
                <w:rFonts w:asciiTheme="minorEastAsia" w:eastAsia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E674E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BA1313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13" w:rsidRPr="0081533C" w:rsidRDefault="00BA1313" w:rsidP="00E674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</w:tbl>
    <w:p w:rsidR="00BA1313" w:rsidRDefault="00BA1313" w:rsidP="005C1343"/>
    <w:p w:rsidR="005C1343" w:rsidRDefault="005C1343" w:rsidP="005C1343"/>
    <w:p w:rsidR="005C1343" w:rsidRDefault="005C1343" w:rsidP="005C1343"/>
    <w:p w:rsidR="005C1343" w:rsidRDefault="005C1343" w:rsidP="005C1343"/>
    <w:p w:rsidR="005C1343" w:rsidRDefault="005C1343" w:rsidP="005C1343"/>
    <w:p w:rsidR="005C1343" w:rsidRDefault="005C1343" w:rsidP="005C1343"/>
    <w:p w:rsidR="009E218E" w:rsidRDefault="009E218E"/>
    <w:sectPr w:rsidR="009E2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43"/>
    <w:rsid w:val="005C1343"/>
    <w:rsid w:val="005F1403"/>
    <w:rsid w:val="009A4032"/>
    <w:rsid w:val="009D7D95"/>
    <w:rsid w:val="009E218E"/>
    <w:rsid w:val="00B005A0"/>
    <w:rsid w:val="00BA1313"/>
    <w:rsid w:val="00C039A9"/>
    <w:rsid w:val="00E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C1343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C1343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595</Words>
  <Characters>3392</Characters>
  <Application>Microsoft Office Word</Application>
  <DocSecurity>0</DocSecurity>
  <Lines>28</Lines>
  <Paragraphs>7</Paragraphs>
  <ScaleCrop>false</ScaleCrop>
  <Company>china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2019-05-05T01:00:00Z</dcterms:created>
  <dcterms:modified xsi:type="dcterms:W3CDTF">2019-05-05T02:16:00Z</dcterms:modified>
</cp:coreProperties>
</file>