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snapToGrid w:val="0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shd w:val="clear" w:color="auto" w:fill="FFFFFF"/>
        <w:snapToGrid w:val="0"/>
        <w:spacing w:before="0" w:beforeAutospacing="0" w:after="0" w:afterAutospacing="0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eastAsia="方正小标宋_GBK" w:cs="楷体"/>
          <w:sz w:val="44"/>
          <w:szCs w:val="44"/>
        </w:rPr>
        <w:t>吉林省工业和信息化厅关于做好2018年大众创业万众创新活动周工作的实施方案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ind w:firstLine="64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贯彻落实工信部和省委省政府关于做好2018年“双创”活动周工作的有关要求，更好的展示中小企业“双创”成果，强化“双创”服务，营造中小企业“双创”氛围，在我省工信系统内积极组织开展丰富多彩的“双创”活动，现制定《关于做好2018年大众创业万众创新活动周工作的实施方案》，请相关单位遵照执行。请各级工信部门结合本地区实际情况，按照活动周有关要求，制定本级活动周实施方案，自行组织实施，并按照要求报送活动周总结和工信部2018年全国“双创”活动情况汇总表。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一、整体实施方案</w:t>
      </w:r>
      <w:bookmarkStart w:id="0" w:name="_Toc19166"/>
      <w:bookmarkStart w:id="1" w:name="_Toc28628"/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楷体_GB2312" w:eastAsia="楷体_GB2312" w:cs="楷体"/>
          <w:sz w:val="32"/>
          <w:szCs w:val="32"/>
        </w:rPr>
      </w:pPr>
      <w:r>
        <w:rPr>
          <w:rFonts w:hint="eastAsia" w:ascii="楷体_GB2312" w:eastAsia="楷体_GB2312" w:cs="楷体"/>
          <w:sz w:val="32"/>
          <w:szCs w:val="32"/>
        </w:rPr>
        <w:t>（一）</w:t>
      </w:r>
      <w:bookmarkEnd w:id="0"/>
      <w:bookmarkEnd w:id="1"/>
      <w:r>
        <w:rPr>
          <w:rFonts w:hint="eastAsia" w:ascii="楷体_GB2312" w:eastAsia="楷体_GB2312" w:cs="楷体"/>
          <w:sz w:val="32"/>
          <w:szCs w:val="32"/>
        </w:rPr>
        <w:t>活动安排。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eastAsia="仿宋_GB2312" w:cs="楷体"/>
          <w:sz w:val="32"/>
          <w:szCs w:val="32"/>
        </w:rPr>
      </w:pPr>
      <w:r>
        <w:rPr>
          <w:rFonts w:hint="eastAsia" w:ascii="仿宋_GB2312" w:eastAsia="仿宋_GB2312" w:cs="楷体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“聚力吉林 共创未来”</w:t>
      </w:r>
      <w:r>
        <w:rPr>
          <w:rFonts w:hint="eastAsia" w:ascii="仿宋_GB2312" w:hAnsi="宋体" w:eastAsia="仿宋_GB2312" w:cs="宋体"/>
          <w:sz w:val="32"/>
          <w:szCs w:val="32"/>
        </w:rPr>
        <w:t>—海尔海创汇助力吉林省大企业创业创新发展论坛</w:t>
      </w:r>
      <w:r>
        <w:rPr>
          <w:rFonts w:hint="eastAsia" w:ascii="仿宋_GB2312" w:eastAsia="仿宋_GB2312"/>
          <w:color w:val="000000"/>
          <w:sz w:val="32"/>
          <w:szCs w:val="32"/>
        </w:rPr>
        <w:t>；</w:t>
      </w:r>
      <w:r>
        <w:rPr>
          <w:rFonts w:hint="eastAsia" w:ascii="仿宋_GB2312" w:eastAsia="仿宋_GB2312" w:cs="楷体"/>
          <w:sz w:val="32"/>
          <w:szCs w:val="32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“智能时代 赋能未来”—2018中日人工智能青年论坛暨双创基地人才对接会</w:t>
      </w:r>
      <w:r>
        <w:rPr>
          <w:rFonts w:hint="eastAsia" w:ascii="仿宋_GB2312" w:eastAsia="仿宋_GB2312" w:cs="楷体"/>
          <w:sz w:val="32"/>
          <w:szCs w:val="32"/>
        </w:rPr>
        <w:t>；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2018创新创业研讨会暨数字吉林发展交流沙龙活动；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4. </w:t>
      </w:r>
      <w:r>
        <w:rPr>
          <w:rFonts w:hint="eastAsia" w:ascii="仿宋_GB2312" w:hAnsi="黑体" w:eastAsia="仿宋_GB2312" w:cs="黑体"/>
          <w:bCs/>
          <w:sz w:val="32"/>
          <w:szCs w:val="32"/>
        </w:rPr>
        <w:t>吉林省聚乳酸产业应用技术高峰论坛；</w:t>
      </w:r>
    </w:p>
    <w:p>
      <w:pPr>
        <w:ind w:firstLine="640" w:firstLineChars="200"/>
        <w:outlineLvl w:val="1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5. </w:t>
      </w:r>
      <w:r>
        <w:rPr>
          <w:rFonts w:hint="eastAsia" w:ascii="仿宋" w:hAnsi="仿宋" w:eastAsia="仿宋" w:cs="仿宋"/>
          <w:sz w:val="32"/>
          <w:szCs w:val="32"/>
        </w:rPr>
        <w:t>2018年吉林省创业项目推介及小微企业人才招聘大会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hint="eastAsia" w:ascii="仿宋_GB2312" w:eastAsia="仿宋_GB2312"/>
          <w:sz w:val="32"/>
        </w:rPr>
        <w:t xml:space="preserve"> </w:t>
      </w:r>
    </w:p>
    <w:p>
      <w:pPr>
        <w:ind w:firstLine="640" w:firstLineChars="200"/>
        <w:outlineLvl w:val="1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</w:rPr>
        <w:t>6. “吉人回乡”创业就业系列活动；</w:t>
      </w:r>
    </w:p>
    <w:p>
      <w:pPr>
        <w:pStyle w:val="5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7. </w:t>
      </w:r>
      <w:r>
        <w:rPr>
          <w:rFonts w:hint="eastAsia" w:ascii="仿宋_GB2312" w:eastAsia="仿宋_GB2312"/>
          <w:sz w:val="32"/>
        </w:rPr>
        <w:t>吉林省创新创业项目巡回路演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outlineLvl w:val="1"/>
        <w:rPr>
          <w:rFonts w:hint="eastAsia" w:ascii="楷体_GB2312" w:eastAsia="楷体_GB2312" w:cs="楷体"/>
          <w:sz w:val="32"/>
          <w:szCs w:val="32"/>
        </w:rPr>
      </w:pPr>
      <w:r>
        <w:rPr>
          <w:rFonts w:hint="eastAsia" w:ascii="楷体_GB2312" w:eastAsia="楷体_GB2312" w:cs="楷体"/>
          <w:sz w:val="32"/>
          <w:szCs w:val="32"/>
        </w:rPr>
        <w:t>（二）活动时间。</w:t>
      </w:r>
    </w:p>
    <w:p>
      <w:pPr>
        <w:ind w:firstLine="640" w:firstLineChars="200"/>
        <w:outlineLvl w:val="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2018年10月9-16日。</w:t>
      </w:r>
    </w:p>
    <w:p>
      <w:pPr>
        <w:ind w:firstLine="640" w:firstLineChars="200"/>
        <w:outlineLvl w:val="1"/>
        <w:rPr>
          <w:rFonts w:hint="eastAsia" w:ascii="楷体_GB2312" w:eastAsia="楷体_GB2312" w:cs="楷体"/>
          <w:sz w:val="32"/>
          <w:szCs w:val="32"/>
        </w:rPr>
      </w:pPr>
      <w:r>
        <w:rPr>
          <w:rFonts w:hint="eastAsia" w:ascii="楷体_GB2312" w:eastAsia="楷体_GB2312" w:cs="楷体"/>
          <w:sz w:val="32"/>
          <w:szCs w:val="32"/>
        </w:rPr>
        <w:t>(三)联系方式。</w:t>
      </w:r>
    </w:p>
    <w:p>
      <w:pPr>
        <w:ind w:firstLine="640" w:firstLineChars="200"/>
        <w:outlineLvl w:val="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联系人：吴刚        联系电话：0431-87077716</w:t>
      </w:r>
    </w:p>
    <w:p>
      <w:pPr>
        <w:ind w:firstLine="640" w:firstLineChars="200"/>
        <w:outlineLvl w:val="1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二、具体实施方案</w:t>
      </w:r>
    </w:p>
    <w:p>
      <w:pPr>
        <w:ind w:firstLine="640" w:firstLineChars="200"/>
        <w:rPr>
          <w:rFonts w:hint="eastAsia" w:ascii="楷体_GB2312" w:eastAsia="楷体_GB2312"/>
          <w:b/>
          <w:bCs/>
          <w:color w:val="000000"/>
          <w:sz w:val="32"/>
        </w:rPr>
      </w:pPr>
      <w:r>
        <w:rPr>
          <w:rFonts w:hint="eastAsia" w:ascii="楷体_GB2312" w:eastAsia="楷体_GB2312"/>
          <w:bCs/>
          <w:sz w:val="32"/>
          <w:szCs w:val="32"/>
        </w:rPr>
        <w:t>活动一：</w:t>
      </w:r>
      <w:r>
        <w:rPr>
          <w:rFonts w:hint="eastAsia" w:ascii="楷体_GB2312" w:hAnsi="宋体" w:eastAsia="楷体_GB2312" w:cs="宋体"/>
          <w:bCs/>
          <w:color w:val="000000"/>
          <w:sz w:val="32"/>
          <w:szCs w:val="32"/>
        </w:rPr>
        <w:t>“聚力吉林 共创未来”</w:t>
      </w:r>
      <w:r>
        <w:rPr>
          <w:rFonts w:hint="eastAsia" w:ascii="楷体_GB2312" w:hAnsi="宋体" w:eastAsia="楷体_GB2312" w:cs="宋体"/>
          <w:sz w:val="32"/>
          <w:szCs w:val="32"/>
        </w:rPr>
        <w:t>—海尔海创汇助力吉林省大企业创业创新发展论坛</w:t>
      </w:r>
    </w:p>
    <w:p>
      <w:pPr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主办单位：吉林省工业和信息化厅 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承办单位：吉林省促进中小企业发展服务中心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协办单位：修正清和源大健康双创平台、海创汇和海尔大学</w:t>
      </w:r>
    </w:p>
    <w:p>
      <w:pPr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活动时间：2018年10月16日8：30-11：30</w:t>
      </w:r>
    </w:p>
    <w:p>
      <w:pPr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活动地点：</w:t>
      </w:r>
      <w:r>
        <w:rPr>
          <w:rFonts w:hint="eastAsia" w:ascii="仿宋_GB2312" w:hAnsi="宋体" w:eastAsia="仿宋_GB2312" w:cs="宋体"/>
          <w:sz w:val="32"/>
          <w:szCs w:val="32"/>
        </w:rPr>
        <w:t>高新区益田·喜来登大酒店四楼会议厅</w:t>
      </w:r>
    </w:p>
    <w:p>
      <w:pPr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参加人员：</w:t>
      </w:r>
      <w:r>
        <w:rPr>
          <w:rFonts w:hint="eastAsia" w:ascii="仿宋_GB2312" w:eastAsia="仿宋_GB2312"/>
          <w:sz w:val="32"/>
          <w:szCs w:val="32"/>
        </w:rPr>
        <w:t>省工信厅领导，</w:t>
      </w:r>
      <w:r>
        <w:rPr>
          <w:rFonts w:hint="eastAsia" w:ascii="仿宋_GB2312" w:hAnsi="宋体" w:eastAsia="仿宋_GB2312" w:cs="宋体"/>
          <w:sz w:val="32"/>
          <w:szCs w:val="32"/>
        </w:rPr>
        <w:t>海尔海创汇相关人员，</w:t>
      </w:r>
      <w:r>
        <w:rPr>
          <w:rFonts w:hint="eastAsia" w:ascii="仿宋_GB2312" w:eastAsia="仿宋_GB2312"/>
          <w:sz w:val="32"/>
          <w:szCs w:val="32"/>
        </w:rPr>
        <w:t>修正集团领导及相关人员，</w:t>
      </w:r>
      <w:r>
        <w:rPr>
          <w:rFonts w:hint="eastAsia" w:ascii="仿宋_GB2312" w:hAnsi="宋体" w:eastAsia="仿宋_GB2312" w:cs="宋体"/>
          <w:sz w:val="32"/>
          <w:szCs w:val="32"/>
        </w:rPr>
        <w:t>修正清和源大健康双创平台相关人员，</w:t>
      </w:r>
      <w:r>
        <w:rPr>
          <w:rFonts w:hint="eastAsia" w:ascii="仿宋_GB2312" w:eastAsia="仿宋_GB2312"/>
          <w:sz w:val="32"/>
          <w:szCs w:val="32"/>
        </w:rPr>
        <w:t>省内相关大企业负责人等</w:t>
      </w:r>
      <w:r>
        <w:rPr>
          <w:rFonts w:hint="eastAsia" w:ascii="仿宋_GB2312" w:eastAsia="仿宋_GB2312"/>
          <w:sz w:val="32"/>
        </w:rPr>
        <w:t>，预计300人。</w:t>
      </w:r>
    </w:p>
    <w:p>
      <w:pPr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活动内容：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领导致辞；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　　2.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海创汇总经理刘长文做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《海尔海创汇的创业实践》主题演讲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　　3.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海尔大学执行校长孙中元做《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企业大学在企业双创平台建设中的作用》主题演讲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widowControl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4.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圆桌对话：吉林省大企业建设双创平台的模式探索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活动二：</w:t>
      </w:r>
      <w:r>
        <w:rPr>
          <w:rFonts w:hint="eastAsia" w:ascii="楷体_GB2312" w:eastAsia="楷体_GB2312"/>
          <w:sz w:val="32"/>
          <w:szCs w:val="32"/>
        </w:rPr>
        <w:t>“智能时代 赋能未来”—2018中日人工智能青年论坛暨双创基地人才对接会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主办单位：吉林省工业和信息化厅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承办单位：</w:t>
      </w:r>
      <w:r>
        <w:rPr>
          <w:rFonts w:hint="eastAsia" w:ascii="仿宋_GB2312" w:eastAsia="仿宋_GB2312"/>
          <w:sz w:val="32"/>
        </w:rPr>
        <w:t>吉林省促进中小企业发展服务中心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协办单位：</w:t>
      </w:r>
      <w:r>
        <w:rPr>
          <w:rFonts w:hint="eastAsia" w:ascii="仿宋_GB2312" w:eastAsia="仿宋_GB2312"/>
          <w:sz w:val="32"/>
          <w:szCs w:val="32"/>
        </w:rPr>
        <w:t>易启科技有限公司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支持单位：长春理工大学、阿里云创新中心、吉林省科学技术协会、吉林省人工智能学会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活动时间：2018年10月15日13：00-16：30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活动地点：长春理工大学学术礼堂</w:t>
      </w:r>
    </w:p>
    <w:p>
      <w:pPr>
        <w:pStyle w:val="6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参加人员:各相关部门领导，中国工程院院士，双创基地代表，吉林省内智能制造企业代表等，预计300人。</w:t>
      </w:r>
    </w:p>
    <w:p>
      <w:pPr>
        <w:ind w:firstLine="640" w:firstLineChars="200"/>
        <w:outlineLvl w:val="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活动内容：</w:t>
      </w:r>
    </w:p>
    <w:p>
      <w:pPr>
        <w:ind w:left="640"/>
        <w:outlineLvl w:val="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领导致辞；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2.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吉林省人工智能学会授牌</w:t>
      </w:r>
      <w:r>
        <w:rPr>
          <w:rFonts w:hint="eastAsia" w:ascii="仿宋_GB2312" w:hAnsi="仿宋" w:eastAsia="仿宋_GB2312"/>
          <w:sz w:val="32"/>
          <w:szCs w:val="32"/>
        </w:rPr>
        <w:t>；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3.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理工大学与易启科技合作签约</w:t>
      </w:r>
      <w:r>
        <w:rPr>
          <w:rFonts w:hint="eastAsia" w:ascii="仿宋_GB2312" w:hAnsi="仿宋" w:eastAsia="仿宋_GB2312"/>
          <w:sz w:val="32"/>
          <w:szCs w:val="32"/>
        </w:rPr>
        <w:t>；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4.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中科院苏州所人工智能实验室主任迟振做《智能识别与应用》主题演讲</w:t>
      </w:r>
      <w:r>
        <w:rPr>
          <w:rFonts w:hint="eastAsia" w:ascii="仿宋_GB2312" w:hAnsi="仿宋" w:eastAsia="仿宋_GB2312"/>
          <w:sz w:val="32"/>
          <w:szCs w:val="32"/>
        </w:rPr>
        <w:t>；</w:t>
      </w:r>
    </w:p>
    <w:p>
      <w:pPr>
        <w:ind w:firstLine="640" w:firstLineChars="200"/>
        <w:outlineLvl w:val="1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5.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日本高知工科大学教授任向实做《人机交互创新与应用》主题演讲；</w:t>
      </w:r>
    </w:p>
    <w:p>
      <w:pPr>
        <w:ind w:firstLine="640" w:firstLineChars="200"/>
        <w:outlineLvl w:val="1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6. 阿里云技术总监做《阿里人工智能那些事》主题演讲</w:t>
      </w:r>
      <w:r>
        <w:rPr>
          <w:rFonts w:hint="eastAsia" w:ascii="仿宋_GB2312" w:hAnsi="仿宋" w:eastAsia="仿宋_GB2312"/>
          <w:sz w:val="32"/>
          <w:szCs w:val="32"/>
        </w:rPr>
        <w:t>；</w:t>
      </w:r>
    </w:p>
    <w:p>
      <w:pPr>
        <w:ind w:left="640"/>
        <w:outlineLvl w:val="1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7. 银行、投资机构与企业对接交流；</w:t>
      </w:r>
    </w:p>
    <w:p>
      <w:pPr>
        <w:ind w:left="640"/>
        <w:outlineLvl w:val="1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8. 双创企业展示及人才招聘。</w:t>
      </w:r>
    </w:p>
    <w:p>
      <w:pPr>
        <w:ind w:firstLine="640" w:firstLineChars="200"/>
        <w:outlineLvl w:val="1"/>
        <w:rPr>
          <w:rFonts w:hint="eastAsia"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活动三</w:t>
      </w:r>
      <w:r>
        <w:rPr>
          <w:rFonts w:hint="eastAsia" w:ascii="楷体_GB2312" w:hAnsi="宋体" w:eastAsia="楷体_GB2312" w:cs="宋体"/>
          <w:kern w:val="0"/>
          <w:sz w:val="32"/>
          <w:szCs w:val="32"/>
        </w:rPr>
        <w:t>：2018创新创业研讨会暨数字吉林发展交流沙龙活动</w:t>
      </w:r>
    </w:p>
    <w:p>
      <w:pPr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主办单位：吉林省工业和信息化厅 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承办单位：吉林省促进中小企业发展服务中心</w:t>
      </w:r>
    </w:p>
    <w:p>
      <w:pPr>
        <w:spacing w:line="360" w:lineRule="auto"/>
        <w:ind w:firstLine="640" w:firstLineChars="200"/>
        <w:jc w:val="left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协办单位：</w:t>
      </w:r>
      <w:r>
        <w:rPr>
          <w:rFonts w:hint="eastAsia" w:ascii="仿宋" w:hAnsi="仿宋" w:eastAsia="仿宋" w:cs="仿宋"/>
          <w:kern w:val="0"/>
          <w:sz w:val="32"/>
          <w:szCs w:val="32"/>
        </w:rPr>
        <w:t>万易国家级孵化基地、</w:t>
      </w:r>
      <w:r>
        <w:rPr>
          <w:rFonts w:ascii="仿宋" w:hAnsi="仿宋" w:eastAsia="仿宋" w:cs="仿宋"/>
          <w:kern w:val="0"/>
          <w:sz w:val="32"/>
          <w:szCs w:val="32"/>
        </w:rPr>
        <w:t>吉林省创业孵化投资管理有限公司（创宝网）</w:t>
      </w:r>
    </w:p>
    <w:p>
      <w:pPr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活动时间：2018年10月12日13：30-16：30</w:t>
      </w:r>
    </w:p>
    <w:p>
      <w:pPr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活动地点：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万易国家级孵化基地28楼</w:t>
      </w:r>
    </w:p>
    <w:p>
      <w:pPr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参加人员：</w:t>
      </w:r>
      <w:r>
        <w:rPr>
          <w:rFonts w:hint="eastAsia" w:ascii="仿宋_GB2312" w:eastAsia="仿宋_GB2312"/>
          <w:sz w:val="32"/>
          <w:szCs w:val="32"/>
        </w:rPr>
        <w:t>省、市工信部门领导，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省内相关领域</w:t>
      </w:r>
      <w:r>
        <w:rPr>
          <w:rFonts w:ascii="仿宋" w:hAnsi="仿宋" w:eastAsia="仿宋" w:cs="仿宋_GB2312"/>
          <w:kern w:val="0"/>
          <w:sz w:val="32"/>
          <w:szCs w:val="32"/>
        </w:rPr>
        <w:t>知名专家学者、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省内</w:t>
      </w:r>
      <w:r>
        <w:rPr>
          <w:rFonts w:ascii="仿宋" w:hAnsi="仿宋" w:eastAsia="仿宋" w:cs="仿宋_GB2312"/>
          <w:kern w:val="0"/>
          <w:sz w:val="32"/>
          <w:szCs w:val="32"/>
        </w:rPr>
        <w:t>企业的CEO/CIO/CTO、行业协会、行业上下游用户、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省</w:t>
      </w:r>
      <w:r>
        <w:rPr>
          <w:rFonts w:ascii="仿宋" w:hAnsi="仿宋" w:eastAsia="仿宋" w:cs="仿宋_GB2312"/>
          <w:kern w:val="0"/>
          <w:sz w:val="32"/>
          <w:szCs w:val="32"/>
        </w:rPr>
        <w:t>知名媒体机构等，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预计80</w:t>
      </w:r>
      <w:r>
        <w:rPr>
          <w:rFonts w:ascii="仿宋" w:hAnsi="仿宋" w:eastAsia="仿宋" w:cs="仿宋_GB2312"/>
          <w:kern w:val="0"/>
          <w:sz w:val="32"/>
          <w:szCs w:val="32"/>
        </w:rPr>
        <w:t>人。</w:t>
      </w:r>
    </w:p>
    <w:p>
      <w:pPr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活动内容：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领导致辞；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　　2. </w:t>
      </w:r>
      <w:r>
        <w:rPr>
          <w:rFonts w:hint="eastAsia" w:ascii="仿宋_GB2312" w:hAnsi="仿宋" w:eastAsia="仿宋_GB2312" w:cs="仿宋"/>
          <w:sz w:val="32"/>
          <w:szCs w:val="32"/>
        </w:rPr>
        <w:t>数字吉林政策解读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　　3. </w:t>
      </w:r>
      <w:r>
        <w:rPr>
          <w:rFonts w:hint="eastAsia" w:ascii="仿宋_GB2312" w:hAnsi="仿宋_GB2312" w:eastAsia="仿宋_GB2312" w:cs="仿宋_GB2312"/>
          <w:position w:val="6"/>
          <w:sz w:val="32"/>
          <w:szCs w:val="32"/>
          <w:lang w:val="zh-CN"/>
        </w:rPr>
        <w:t>互联网领域专家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主题演讲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大数据领域专家主题演讲；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 人工智能领域专家主题演讲；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 相关行业企业交流。</w:t>
      </w:r>
    </w:p>
    <w:p>
      <w:pPr>
        <w:ind w:firstLine="640" w:firstLineChars="200"/>
        <w:rPr>
          <w:rFonts w:hint="eastAsia" w:ascii="楷体_GB2312" w:hAnsi="黑体" w:eastAsia="楷体_GB2312" w:cs="黑体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活动四</w:t>
      </w:r>
      <w:r>
        <w:rPr>
          <w:rFonts w:hint="eastAsia" w:ascii="楷体_GB2312" w:hAnsi="宋体" w:eastAsia="楷体_GB2312" w:cs="宋体"/>
          <w:kern w:val="0"/>
          <w:sz w:val="32"/>
          <w:szCs w:val="32"/>
        </w:rPr>
        <w:t>：</w:t>
      </w:r>
      <w:r>
        <w:rPr>
          <w:rFonts w:hint="eastAsia" w:ascii="楷体_GB2312" w:hAnsi="黑体" w:eastAsia="楷体_GB2312" w:cs="黑体"/>
          <w:bCs/>
          <w:sz w:val="32"/>
          <w:szCs w:val="32"/>
        </w:rPr>
        <w:t>吉林省聚乳酸产业应用技术高峰论坛</w:t>
      </w:r>
    </w:p>
    <w:p>
      <w:pPr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主办单位：吉林省工业和信息化厅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承办单位：吉林省促进中小企业发展服务中心</w:t>
      </w:r>
    </w:p>
    <w:p>
      <w:pPr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协办单位：长春市朝阳区人民政府、</w:t>
      </w:r>
      <w:r>
        <w:rPr>
          <w:rFonts w:hint="eastAsia" w:ascii="仿宋_GB2312" w:eastAsia="仿宋_GB2312"/>
          <w:sz w:val="32"/>
        </w:rPr>
        <w:t>吉林省新瑞创新创业孵化基地</w:t>
      </w:r>
    </w:p>
    <w:p>
      <w:pPr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活动时间：2018年10月14日9：30-12：00</w:t>
      </w:r>
    </w:p>
    <w:p>
      <w:pPr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活动地点：吉祥大酒店</w:t>
      </w:r>
    </w:p>
    <w:p>
      <w:pPr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参加人员：</w:t>
      </w:r>
      <w:r>
        <w:rPr>
          <w:rFonts w:hint="eastAsia" w:ascii="仿宋_GB2312" w:hAnsi="宋体" w:eastAsia="仿宋_GB2312" w:cs="宋体"/>
          <w:sz w:val="32"/>
          <w:szCs w:val="32"/>
        </w:rPr>
        <w:t>省市区政府领导、辽宁及吉林省产业链相关企业主要负责人、其他创业主体、省内主流媒体等</w:t>
      </w:r>
      <w:r>
        <w:rPr>
          <w:rFonts w:hint="eastAsia" w:ascii="仿宋_GB2312" w:eastAsia="仿宋_GB2312"/>
          <w:sz w:val="32"/>
        </w:rPr>
        <w:t>，预计100人。</w:t>
      </w:r>
    </w:p>
    <w:p>
      <w:pPr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活动内容：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领导致辞；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瞿金平院士（轻工机械工程专家，中国工程院院士，华南理工大学教授、博士生导师，华南理工大学材料加工工程国家重点学科带头人，聚合物新型成型装备国家工程研究中心主任）远程致辞；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3. 郭宝华院士（清华大学化工系高分子研究所所长，高分子实验室主任，教授）做《拥抱聚乳酸变革与机遇》主题演讲；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　　4. </w:t>
      </w:r>
      <w:r>
        <w:rPr>
          <w:rFonts w:hint="eastAsia" w:ascii="仿宋_GB2312" w:hAnsi="宋体" w:eastAsia="仿宋_GB2312" w:cs="宋体"/>
          <w:sz w:val="32"/>
          <w:szCs w:val="32"/>
        </w:rPr>
        <w:t>中天生物聚乳酸纺织工厂签约仪式及</w:t>
      </w:r>
      <w:r>
        <w:rPr>
          <w:rFonts w:hint="eastAsia" w:ascii="仿宋_GB2312" w:eastAsia="仿宋_GB2312"/>
          <w:sz w:val="32"/>
          <w:szCs w:val="32"/>
        </w:rPr>
        <w:t>签约双方代表发言；</w:t>
      </w:r>
    </w:p>
    <w:p>
      <w:pPr>
        <w:ind w:firstLine="640" w:firstLineChars="200"/>
        <w:rPr>
          <w:rFonts w:hint="eastAsia"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5. </w:t>
      </w:r>
      <w:r>
        <w:rPr>
          <w:rFonts w:hint="eastAsia" w:ascii="仿宋_GB2312" w:hAnsi="宋体" w:eastAsia="仿宋_GB2312" w:cs="宋体"/>
          <w:sz w:val="32"/>
          <w:szCs w:val="32"/>
        </w:rPr>
        <w:t>中天生物辽宁合作方及相关吉林省意向合作企业对接会（分会场）。</w:t>
      </w:r>
    </w:p>
    <w:p>
      <w:pPr>
        <w:ind w:firstLine="640" w:firstLineChars="200"/>
        <w:outlineLvl w:val="1"/>
        <w:rPr>
          <w:rFonts w:hint="eastAsia"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活动五</w:t>
      </w:r>
      <w:r>
        <w:rPr>
          <w:rFonts w:hint="eastAsia" w:ascii="楷体_GB2312" w:hAnsi="宋体" w:eastAsia="楷体_GB2312" w:cs="宋体"/>
          <w:kern w:val="0"/>
          <w:sz w:val="32"/>
          <w:szCs w:val="32"/>
        </w:rPr>
        <w:t>：</w:t>
      </w:r>
      <w:r>
        <w:rPr>
          <w:rFonts w:hint="eastAsia" w:ascii="楷体_GB2312" w:hAnsi="仿宋" w:eastAsia="楷体_GB2312" w:cs="仿宋"/>
          <w:sz w:val="32"/>
          <w:szCs w:val="32"/>
        </w:rPr>
        <w:t>2018年吉林省创业项目推介及小微企业人才招聘大会</w:t>
      </w:r>
    </w:p>
    <w:p>
      <w:pPr>
        <w:ind w:firstLine="640" w:firstLineChars="200"/>
        <w:outlineLvl w:val="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主办单位：吉林省工业和信息化厅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承办单位：</w:t>
      </w:r>
      <w:r>
        <w:rPr>
          <w:rFonts w:hint="eastAsia" w:ascii="仿宋" w:hAnsi="仿宋" w:eastAsia="仿宋"/>
          <w:sz w:val="32"/>
          <w:szCs w:val="32"/>
        </w:rPr>
        <w:t>吉林省人力资源服务有限公司（彩虹公司）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协办单位：吉林省促进中小企业发展服务中心，吉林省创业促进会，吉林省中小企业工会，吉林省民营企业和中小企业协会，长春市中小企业创业指导中心。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活动时间：2018年10月13日8：30-11：30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活动地点：省人才市场</w:t>
      </w:r>
    </w:p>
    <w:p>
      <w:pPr>
        <w:pStyle w:val="5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参加人员:省工信厅、省人社厅领导及相关人员。</w:t>
      </w:r>
      <w:r>
        <w:rPr>
          <w:rFonts w:hint="eastAsia" w:ascii="仿宋" w:hAnsi="仿宋" w:eastAsia="仿宋"/>
          <w:sz w:val="32"/>
          <w:szCs w:val="32"/>
        </w:rPr>
        <w:t>应往届高校毕业生；有求职、创业意向的各类管理、技术人才；用人单位招聘负责人；创业项目持有人等</w:t>
      </w:r>
      <w:r>
        <w:rPr>
          <w:rFonts w:hint="eastAsia" w:ascii="仿宋_GB2312" w:eastAsia="仿宋_GB2312"/>
          <w:sz w:val="32"/>
          <w:szCs w:val="32"/>
        </w:rPr>
        <w:t>，预计1000人左右。</w:t>
      </w:r>
    </w:p>
    <w:p>
      <w:pPr>
        <w:pStyle w:val="5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活动内容：</w:t>
      </w:r>
    </w:p>
    <w:p>
      <w:pPr>
        <w:pStyle w:val="5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推介创业项目；</w:t>
      </w:r>
    </w:p>
    <w:p>
      <w:pPr>
        <w:pStyle w:val="5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2. 发布民企用工信息； </w:t>
      </w:r>
    </w:p>
    <w:p>
      <w:pPr>
        <w:ind w:firstLine="640" w:firstLineChars="200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提供咨询服务。</w:t>
      </w:r>
    </w:p>
    <w:p>
      <w:pPr>
        <w:ind w:left="640"/>
        <w:outlineLvl w:val="1"/>
        <w:rPr>
          <w:rFonts w:hint="eastAsia" w:ascii="楷体_GB2312" w:eastAsia="楷体_GB2312"/>
          <w:sz w:val="32"/>
        </w:rPr>
      </w:pPr>
      <w:r>
        <w:rPr>
          <w:rFonts w:hint="eastAsia" w:ascii="楷体_GB2312" w:eastAsia="楷体_GB2312"/>
          <w:bCs/>
          <w:sz w:val="32"/>
          <w:szCs w:val="32"/>
        </w:rPr>
        <w:t>活动五</w:t>
      </w:r>
      <w:r>
        <w:rPr>
          <w:rFonts w:hint="eastAsia" w:ascii="楷体_GB2312" w:hAnsi="宋体" w:eastAsia="楷体_GB2312" w:cs="宋体"/>
          <w:kern w:val="0"/>
          <w:sz w:val="32"/>
          <w:szCs w:val="32"/>
        </w:rPr>
        <w:t>：</w:t>
      </w:r>
      <w:r>
        <w:rPr>
          <w:rFonts w:hint="eastAsia" w:ascii="楷体_GB2312" w:eastAsia="楷体_GB2312"/>
          <w:sz w:val="32"/>
        </w:rPr>
        <w:t>“吉人回乡”创业就业系列活动</w:t>
      </w:r>
    </w:p>
    <w:p>
      <w:pPr>
        <w:ind w:firstLine="640" w:firstLineChars="200"/>
        <w:outlineLvl w:val="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主办单位：吉林省工业和信息化厅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承办单位：</w:t>
      </w:r>
      <w:r>
        <w:rPr>
          <w:rFonts w:hint="eastAsia" w:ascii="仿宋_GB2312" w:eastAsia="仿宋_GB2312"/>
          <w:sz w:val="32"/>
        </w:rPr>
        <w:t>吉林省促进中小企业发展服务中心</w:t>
      </w:r>
    </w:p>
    <w:p>
      <w:pPr>
        <w:ind w:firstLine="640" w:firstLineChars="200"/>
        <w:rPr>
          <w:rFonts w:hint="eastAsia" w:ascii="仿宋_GB2312" w:hAnsi="微软雅黑" w:eastAsia="仿宋_GB2312" w:cs="微软雅黑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协办单位：吉林省金脉企业管理咨询服务有限公司、</w:t>
      </w:r>
      <w:r>
        <w:rPr>
          <w:rFonts w:hint="eastAsia" w:ascii="仿宋_GB2312" w:hAnsi="微软雅黑" w:eastAsia="仿宋_GB2312" w:cs="微软雅黑"/>
          <w:bCs/>
          <w:sz w:val="32"/>
          <w:szCs w:val="32"/>
        </w:rPr>
        <w:t>吉林省中邦社工服务有限公司和</w:t>
      </w:r>
      <w:r>
        <w:rPr>
          <w:rFonts w:hint="eastAsia" w:ascii="仿宋_GB2312" w:hAnsi="仿宋" w:eastAsia="仿宋_GB2312"/>
          <w:kern w:val="0"/>
          <w:sz w:val="32"/>
          <w:szCs w:val="32"/>
        </w:rPr>
        <w:t>吉林省大创梦城大学生创业孵化基地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活动时间：2018年10月11-15日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活动地点：</w:t>
      </w:r>
      <w:r>
        <w:rPr>
          <w:rFonts w:hint="eastAsia" w:ascii="仿宋_GB2312" w:eastAsia="仿宋_GB2312"/>
          <w:sz w:val="32"/>
        </w:rPr>
        <w:t>各相关协办单位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参加人员: 吉林省各个行业的企业家，</w:t>
      </w:r>
      <w:r>
        <w:rPr>
          <w:rFonts w:hint="eastAsia" w:ascii="仿宋_GB2312" w:hAnsi="仿宋" w:eastAsia="仿宋_GB2312"/>
          <w:kern w:val="0"/>
          <w:sz w:val="32"/>
          <w:szCs w:val="32"/>
        </w:rPr>
        <w:t>海外学成归来学子，</w:t>
      </w:r>
      <w:r>
        <w:rPr>
          <w:rFonts w:hint="eastAsia" w:ascii="仿宋_GB2312" w:eastAsia="仿宋_GB2312"/>
          <w:sz w:val="32"/>
          <w:szCs w:val="32"/>
        </w:rPr>
        <w:t>返乡创业代表，民营和外资高技术管理人员，商会、协会、社会团队，高校本科生、硕士生、博士生等，预计300人左右。</w:t>
      </w:r>
    </w:p>
    <w:p>
      <w:pPr>
        <w:pStyle w:val="5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活动内容：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吉人返乡路演训练营；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2. 找吉林社会企业—吉林社会企业家生态高峰论坛暨“吉人回乡”创业就业发展峰会；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吉人回乡大讲堂。</w:t>
      </w:r>
    </w:p>
    <w:p>
      <w:pPr>
        <w:ind w:left="640"/>
        <w:outlineLvl w:val="1"/>
        <w:rPr>
          <w:rFonts w:hint="eastAsia"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活动六：全省创新创业项目巡回路演</w:t>
      </w:r>
    </w:p>
    <w:p>
      <w:pPr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主办单位：吉林省工业和信息化厅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承办单位：吉林省促进中小企业发展服务中心</w:t>
      </w:r>
    </w:p>
    <w:p>
      <w:pPr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协办单位：</w:t>
      </w:r>
      <w:r>
        <w:rPr>
          <w:rFonts w:hint="eastAsia" w:ascii="仿宋_GB2312" w:eastAsia="仿宋_GB2312"/>
          <w:sz w:val="32"/>
        </w:rPr>
        <w:t>吉林省摆渡创新创业孵化基地、长春市壹咖啡创投服务创业孵化基地和云聚会创业园</w:t>
      </w:r>
    </w:p>
    <w:p>
      <w:pPr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活动时间：10月12-15日</w:t>
      </w:r>
    </w:p>
    <w:p>
      <w:pPr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活动地点：各相关协办单位</w:t>
      </w:r>
    </w:p>
    <w:p>
      <w:pPr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参加人员：参与投融资对接的创客、创业企业和省内外投资机构负责人，以及聘请的相关专家等，预计每场次80人。</w:t>
      </w:r>
    </w:p>
    <w:p>
      <w:pPr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活动内容：</w:t>
      </w:r>
    </w:p>
    <w:p>
      <w:pPr>
        <w:ind w:left="64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1. 创新创业项目路演辅导，指导项目持有者编制路演PPT; 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 创新创业项目路演，专家及投资机构对创客项目进行可行性评估；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</w:rPr>
        <w:t>3. 投资机构与具备投资条件的项目持有者签订合作意向书。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5082B"/>
    <w:rsid w:val="3B35082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2018-09-29T03:35:00Z</dcterms:created>
  <dc:creator>lyd</dc:creator>
  <cp:lastModifiedBy>lyd</cp:lastModifiedBy>
  <dcterms:modified xsi:type="dcterms:W3CDTF">2018-09-29T03:36:31Z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