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黑体" w:hAnsi="黑体" w:eastAsia="黑体"/>
          <w:color w:val="000000"/>
          <w:sz w:val="44"/>
          <w:szCs w:val="44"/>
        </w:rPr>
      </w:pPr>
      <w:r>
        <w:rPr>
          <w:rFonts w:ascii="黑体" w:hAnsi="黑体" w:eastAsia="黑体"/>
          <w:bCs/>
          <w:color w:val="000000"/>
        </w:rPr>
        <w:t>附件</w:t>
      </w:r>
      <w:r>
        <w:rPr>
          <w:rFonts w:hint="eastAsia" w:ascii="黑体" w:hAnsi="黑体" w:eastAsia="黑体"/>
          <w:bCs/>
          <w:color w:val="000000"/>
        </w:rPr>
        <w:t>1</w:t>
      </w:r>
    </w:p>
    <w:p>
      <w:pPr>
        <w:pStyle w:val="6"/>
        <w:adjustRightInd w:val="0"/>
        <w:snapToGrid w:val="0"/>
        <w:jc w:val="center"/>
        <w:rPr>
          <w:rFonts w:ascii="Times New Roman" w:hAnsi="Times New Roman" w:cs="Times New Roman"/>
          <w:color w:val="000000"/>
          <w:sz w:val="40"/>
          <w:szCs w:val="32"/>
        </w:rPr>
      </w:pPr>
    </w:p>
    <w:p>
      <w:pPr>
        <w:pStyle w:val="6"/>
        <w:adjustRightInd w:val="0"/>
        <w:snapToGrid w:val="0"/>
        <w:jc w:val="center"/>
        <w:rPr>
          <w:rFonts w:ascii="Times New Roman" w:hAnsi="Times New Roman" w:cs="Times New Roman"/>
          <w:color w:val="000000"/>
          <w:sz w:val="40"/>
          <w:szCs w:val="32"/>
        </w:rPr>
      </w:pPr>
    </w:p>
    <w:p>
      <w:pPr>
        <w:pStyle w:val="6"/>
        <w:adjustRightInd w:val="0"/>
        <w:snapToGrid w:val="0"/>
        <w:jc w:val="center"/>
        <w:rPr>
          <w:rFonts w:ascii="方正小标宋简体" w:hAnsi="Times New Roman" w:eastAsia="方正小标宋简体" w:cs="Times New Roman"/>
          <w:color w:val="000000"/>
          <w:sz w:val="46"/>
          <w:szCs w:val="44"/>
        </w:rPr>
      </w:pPr>
      <w:r>
        <w:rPr>
          <w:rFonts w:hint="eastAsia" w:ascii="方正小标宋简体" w:hAnsi="Times New Roman" w:eastAsia="方正小标宋简体" w:cs="Times New Roman"/>
          <w:color w:val="000000"/>
          <w:sz w:val="46"/>
          <w:szCs w:val="44"/>
        </w:rPr>
        <w:t>2018年省级重点产业发展专项资金</w:t>
      </w:r>
    </w:p>
    <w:p>
      <w:pPr>
        <w:pStyle w:val="6"/>
        <w:adjustRightInd w:val="0"/>
        <w:snapToGrid w:val="0"/>
        <w:jc w:val="center"/>
        <w:rPr>
          <w:rFonts w:ascii="Times New Roman" w:hAnsi="Times New Roman" w:cs="Times New Roman"/>
          <w:color w:val="000000"/>
          <w:sz w:val="40"/>
          <w:szCs w:val="32"/>
        </w:rPr>
      </w:pPr>
    </w:p>
    <w:p>
      <w:pPr>
        <w:pStyle w:val="6"/>
        <w:adjustRightInd w:val="0"/>
        <w:jc w:val="center"/>
        <w:rPr>
          <w:rFonts w:ascii="Times New Roman" w:hAnsi="Times New Roman" w:eastAsia="方正小标宋_GBK" w:cs="Times New Roman"/>
          <w:bCs/>
          <w:color w:val="000000"/>
          <w:sz w:val="72"/>
          <w:szCs w:val="72"/>
        </w:rPr>
      </w:pPr>
    </w:p>
    <w:p>
      <w:pPr>
        <w:pStyle w:val="6"/>
        <w:adjustRightInd w:val="0"/>
        <w:jc w:val="center"/>
        <w:rPr>
          <w:rFonts w:ascii="Times New Roman" w:hAnsi="Times New Roman" w:eastAsia="方正小标宋_GBK" w:cs="Times New Roman"/>
          <w:bCs/>
          <w:color w:val="000000"/>
          <w:sz w:val="72"/>
          <w:szCs w:val="72"/>
        </w:rPr>
      </w:pPr>
      <w:r>
        <w:rPr>
          <w:rFonts w:ascii="Times New Roman" w:hAnsi="Times New Roman" w:eastAsia="方正小标宋_GBK" w:cs="Times New Roman"/>
          <w:bCs/>
          <w:color w:val="000000"/>
          <w:sz w:val="72"/>
          <w:szCs w:val="72"/>
        </w:rPr>
        <w:t>项 目 申 报 书</w:t>
      </w:r>
    </w:p>
    <w:p>
      <w:pPr>
        <w:pStyle w:val="6"/>
        <w:adjustRightInd w:val="0"/>
        <w:spacing w:line="288" w:lineRule="auto"/>
        <w:ind w:firstLine="1104" w:firstLineChars="400"/>
        <w:rPr>
          <w:rFonts w:ascii="Times New Roman" w:hAnsi="Times New Roman" w:eastAsia="仿宋_GB2312" w:cs="Times New Roman"/>
          <w:color w:val="000000"/>
          <w:sz w:val="28"/>
          <w:szCs w:val="28"/>
        </w:rPr>
      </w:pPr>
    </w:p>
    <w:p>
      <w:pPr>
        <w:pStyle w:val="6"/>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申报单位：（盖章）</w:t>
      </w:r>
    </w:p>
    <w:p>
      <w:pPr>
        <w:pStyle w:val="6"/>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项目名称：</w:t>
      </w:r>
    </w:p>
    <w:p>
      <w:pPr>
        <w:pStyle w:val="6"/>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项目类别：</w:t>
      </w:r>
    </w:p>
    <w:p>
      <w:pPr>
        <w:pStyle w:val="6"/>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项目属地：（市、县）</w:t>
      </w:r>
    </w:p>
    <w:p>
      <w:pPr>
        <w:pStyle w:val="6"/>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项目负责人：　　　　　职务：　　    </w:t>
      </w:r>
    </w:p>
    <w:p>
      <w:pPr>
        <w:pStyle w:val="6"/>
        <w:adjustRightInd w:val="0"/>
        <w:spacing w:line="288" w:lineRule="auto"/>
        <w:ind w:firstLine="948" w:firstLineChars="3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办公电话</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移动电话：</w:t>
      </w:r>
      <w:r>
        <w:rPr>
          <w:rFonts w:ascii="Times New Roman" w:hAnsi="Times New Roman" w:eastAsia="仿宋_GB2312" w:cs="Times New Roman"/>
          <w:color w:val="000000"/>
          <w:sz w:val="32"/>
          <w:szCs w:val="32"/>
        </w:rPr>
        <w:t xml:space="preserve">　   </w:t>
      </w:r>
    </w:p>
    <w:p>
      <w:pPr>
        <w:pStyle w:val="6"/>
        <w:adjustRightInd w:val="0"/>
        <w:spacing w:line="288" w:lineRule="auto"/>
        <w:ind w:firstLine="82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32"/>
          <w:szCs w:val="32"/>
        </w:rPr>
        <w:t xml:space="preserve">申报日期：  </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32"/>
          <w:szCs w:val="32"/>
        </w:rPr>
        <w:t xml:space="preserve">  年     月      日</w:t>
      </w:r>
    </w:p>
    <w:p>
      <w:pPr>
        <w:pStyle w:val="6"/>
        <w:adjustRightInd w:val="0"/>
        <w:snapToGrid w:val="0"/>
        <w:spacing w:line="550" w:lineRule="exact"/>
        <w:ind w:firstLine="2760" w:firstLineChars="1000"/>
        <w:jc w:val="left"/>
        <w:rPr>
          <w:rFonts w:ascii="Times New Roman" w:hAnsi="Times New Roman" w:eastAsia="仿宋_GB2312" w:cs="Times New Roman"/>
          <w:color w:val="000000"/>
          <w:sz w:val="28"/>
          <w:szCs w:val="28"/>
        </w:rPr>
      </w:pPr>
      <w:bookmarkStart w:id="0" w:name="_GoBack"/>
      <w:bookmarkEnd w:id="0"/>
      <w:r>
        <w:rPr>
          <w:rFonts w:ascii="Times New Roman" w:hAnsi="Times New Roman" w:eastAsia="仿宋_GB2312" w:cs="Times New Roman"/>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3599815</wp:posOffset>
                </wp:positionH>
                <wp:positionV relativeFrom="paragraph">
                  <wp:posOffset>163830</wp:posOffset>
                </wp:positionV>
                <wp:extent cx="501015" cy="367030"/>
                <wp:effectExtent l="0" t="0" r="0" b="0"/>
                <wp:wrapNone/>
                <wp:docPr id="1" name="Text Box 1028"/>
                <wp:cNvGraphicFramePr/>
                <a:graphic xmlns:a="http://schemas.openxmlformats.org/drawingml/2006/main">
                  <a:graphicData uri="http://schemas.microsoft.com/office/word/2010/wordprocessingShape">
                    <wps:wsp>
                      <wps:cNvSpPr txBox="1"/>
                      <wps:spPr>
                        <a:xfrm>
                          <a:off x="0" y="0"/>
                          <a:ext cx="501015" cy="367030"/>
                        </a:xfrm>
                        <a:prstGeom prst="rect">
                          <a:avLst/>
                        </a:prstGeom>
                        <a:noFill/>
                        <a:ln w="9525">
                          <a:noFill/>
                        </a:ln>
                      </wps:spPr>
                      <wps:txbx>
                        <w:txbxContent>
                          <w:p>
                            <w:pPr>
                              <w:pStyle w:val="6"/>
                              <w:rPr>
                                <w:rFonts w:ascii="仿宋_GB2312" w:eastAsia="仿宋_GB2312"/>
                                <w:sz w:val="28"/>
                                <w:szCs w:val="28"/>
                              </w:rPr>
                            </w:pPr>
                            <w:r>
                              <w:rPr>
                                <w:rFonts w:hint="eastAsia" w:ascii="仿宋_GB2312" w:eastAsia="仿宋_GB2312"/>
                                <w:sz w:val="28"/>
                                <w:szCs w:val="28"/>
                              </w:rPr>
                              <w:t>制</w:t>
                            </w:r>
                          </w:p>
                        </w:txbxContent>
                      </wps:txbx>
                      <wps:bodyPr upright="1"/>
                    </wps:wsp>
                  </a:graphicData>
                </a:graphic>
              </wp:anchor>
            </w:drawing>
          </mc:Choice>
          <mc:Fallback>
            <w:pict>
              <v:shape id="Text Box 1028" o:spid="_x0000_s1026" o:spt="202" type="#_x0000_t202" style="position:absolute;left:0pt;margin-left:283.45pt;margin-top:12.9pt;height:28.9pt;width:39.45pt;z-index:251658240;mso-width-relative:page;mso-height-relative:page;" filled="f" stroked="f" coordsize="21600,21600" o:gfxdata="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XFeR4dYAAAAJAQAADwAAAAAAAAABACAAAAAiAAAAZHJzL2Rvd25yZXYueG1s&#10;UEsBAhQAFAAAAAgAh07iQEnBQNGIAQAACgMAAA4AAAAAAAAAAQAgAAAAJQEAAGRycy9lMm9Eb2Mu&#10;eG1sUEsFBgAAAAAGAAYAWQEAAB8FAAAAAA==&#10;">
                <v:path/>
                <v:fill on="f" focussize="0,0"/>
                <v:stroke on="f"/>
                <v:imagedata o:title=""/>
                <o:lock v:ext="edit" grouping="f" rotation="f" text="f" aspectratio="f"/>
                <v:textbox>
                  <w:txbxContent>
                    <w:p>
                      <w:pPr>
                        <w:pStyle w:val="6"/>
                        <w:rPr>
                          <w:rFonts w:ascii="仿宋_GB2312" w:eastAsia="仿宋_GB2312"/>
                          <w:sz w:val="28"/>
                          <w:szCs w:val="28"/>
                        </w:rPr>
                      </w:pPr>
                      <w:r>
                        <w:rPr>
                          <w:rFonts w:hint="eastAsia" w:ascii="仿宋_GB2312" w:eastAsia="仿宋_GB2312"/>
                          <w:sz w:val="28"/>
                          <w:szCs w:val="28"/>
                        </w:rPr>
                        <w:t>制</w:t>
                      </w:r>
                    </w:p>
                  </w:txbxContent>
                </v:textbox>
              </v:shape>
            </w:pict>
          </mc:Fallback>
        </mc:AlternateContent>
      </w:r>
      <w:r>
        <w:rPr>
          <w:rFonts w:ascii="Times New Roman" w:hAnsi="Times New Roman" w:eastAsia="仿宋_GB2312" w:cs="Times New Roman"/>
          <w:color w:val="000000"/>
          <w:sz w:val="28"/>
          <w:szCs w:val="28"/>
        </w:rPr>
        <w:t>吉林省工业和信息化厅</w:t>
      </w:r>
    </w:p>
    <w:p>
      <w:pPr>
        <w:pStyle w:val="6"/>
        <w:adjustRightInd w:val="0"/>
        <w:snapToGrid w:val="0"/>
        <w:spacing w:line="550" w:lineRule="exact"/>
        <w:ind w:firstLine="2750" w:firstLineChars="550"/>
        <w:jc w:val="left"/>
        <w:rPr>
          <w:rFonts w:eastAsia="仿宋_GB2312"/>
          <w:color w:val="000000"/>
          <w:szCs w:val="20"/>
        </w:rPr>
        <w:sectPr>
          <w:footerReference r:id="rId3" w:type="default"/>
          <w:footerReference r:id="rId4" w:type="even"/>
          <w:pgSz w:w="11906" w:h="16838"/>
          <w:pgMar w:top="1474" w:right="1531" w:bottom="1418" w:left="1418" w:header="851" w:footer="1417" w:gutter="0"/>
          <w:cols w:space="720" w:num="1"/>
          <w:docGrid w:type="linesAndChars" w:linePitch="579" w:charSpace="-849"/>
        </w:sectPr>
      </w:pPr>
      <w:r>
        <w:rPr>
          <w:rFonts w:ascii="Times New Roman" w:hAnsi="Times New Roman" w:eastAsia="仿宋_GB2312" w:cs="Times New Roman"/>
          <w:color w:val="000000"/>
          <w:spacing w:val="112"/>
          <w:sz w:val="28"/>
          <w:szCs w:val="28"/>
        </w:rPr>
        <w:t>吉林省财政</w:t>
      </w:r>
      <w:r>
        <w:rPr>
          <w:rFonts w:ascii="Times New Roman" w:hAnsi="Times New Roman" w:eastAsia="仿宋_GB2312" w:cs="Times New Roman"/>
          <w:color w:val="000000"/>
          <w:sz w:val="28"/>
          <w:szCs w:val="28"/>
        </w:rPr>
        <w:t>厅</w:t>
      </w:r>
    </w:p>
    <w:p>
      <w:pPr>
        <w:pStyle w:val="7"/>
        <w:adjustRightInd w:val="0"/>
        <w:rPr>
          <w:rFonts w:ascii="黑体" w:hAnsi="黑体" w:eastAsia="黑体"/>
          <w:snapToGrid w:val="0"/>
          <w:color w:val="000000"/>
          <w:szCs w:val="21"/>
        </w:rPr>
      </w:pPr>
      <w:r>
        <w:rPr>
          <w:rFonts w:ascii="黑体" w:hAnsi="黑体" w:eastAsia="黑体"/>
          <w:snapToGrid w:val="0"/>
          <w:color w:val="000000"/>
          <w:sz w:val="32"/>
        </w:rPr>
        <w:t>附件</w:t>
      </w:r>
      <w:r>
        <w:rPr>
          <w:rFonts w:hint="eastAsia" w:ascii="黑体" w:hAnsi="黑体" w:eastAsia="黑体"/>
          <w:snapToGrid w:val="0"/>
          <w:color w:val="000000"/>
          <w:sz w:val="32"/>
        </w:rPr>
        <w:t>2</w:t>
      </w:r>
    </w:p>
    <w:p>
      <w:pPr>
        <w:pStyle w:val="7"/>
        <w:adjustRightInd w:val="0"/>
        <w:jc w:val="center"/>
        <w:rPr>
          <w:rFonts w:ascii="方正小标宋简体" w:eastAsia="方正小标宋简体"/>
          <w:snapToGrid w:val="0"/>
          <w:color w:val="000000"/>
          <w:sz w:val="44"/>
          <w:szCs w:val="44"/>
        </w:rPr>
      </w:pPr>
      <w:r>
        <w:rPr>
          <w:rFonts w:hint="eastAsia" w:ascii="方正小标宋简体" w:eastAsia="方正小标宋简体"/>
          <w:snapToGrid w:val="0"/>
          <w:color w:val="000000"/>
          <w:sz w:val="44"/>
          <w:szCs w:val="44"/>
        </w:rPr>
        <w:t>2018年吉林省重点产业发展专项资金申报项目（增补）汇总表</w:t>
      </w:r>
    </w:p>
    <w:p>
      <w:pPr>
        <w:pStyle w:val="7"/>
        <w:adjustRightInd w:val="0"/>
        <w:snapToGrid w:val="0"/>
        <w:jc w:val="center"/>
        <w:rPr>
          <w:rFonts w:eastAsia="方正小标宋简体"/>
          <w:snapToGrid w:val="0"/>
          <w:color w:val="000000"/>
          <w:sz w:val="16"/>
          <w:szCs w:val="44"/>
        </w:rPr>
      </w:pPr>
    </w:p>
    <w:p>
      <w:pPr>
        <w:pStyle w:val="7"/>
        <w:adjustRightInd w:val="0"/>
        <w:spacing w:before="62" w:beforeLines="20" w:after="31" w:afterLines="10"/>
        <w:rPr>
          <w:rFonts w:eastAsia="仿宋_GB2312"/>
          <w:snapToGrid w:val="0"/>
          <w:color w:val="000000"/>
          <w:szCs w:val="21"/>
        </w:rPr>
      </w:pPr>
      <w:r>
        <w:rPr>
          <w:rFonts w:eastAsia="仿宋_GB2312"/>
          <w:snapToGrid w:val="0"/>
          <w:color w:val="000000"/>
          <w:szCs w:val="21"/>
        </w:rPr>
        <w:t xml:space="preserve">填报单位： </w:t>
      </w:r>
      <w:r>
        <w:rPr>
          <w:rFonts w:hint="eastAsia" w:eastAsia="仿宋_GB2312"/>
          <w:snapToGrid w:val="0"/>
          <w:color w:val="000000"/>
          <w:szCs w:val="21"/>
        </w:rPr>
        <w:t xml:space="preserve">  </w:t>
      </w:r>
      <w:r>
        <w:rPr>
          <w:rFonts w:eastAsia="仿宋_GB2312"/>
          <w:snapToGrid w:val="0"/>
          <w:color w:val="000000"/>
          <w:szCs w:val="21"/>
        </w:rPr>
        <w:t xml:space="preserve">   （工信部门盖章）  </w:t>
      </w:r>
      <w:r>
        <w:rPr>
          <w:rFonts w:hint="eastAsia" w:eastAsia="仿宋_GB2312"/>
          <w:snapToGrid w:val="0"/>
          <w:color w:val="000000"/>
          <w:szCs w:val="21"/>
        </w:rPr>
        <w:t xml:space="preserve">  </w:t>
      </w:r>
      <w:r>
        <w:rPr>
          <w:rFonts w:eastAsia="仿宋_GB2312"/>
          <w:snapToGrid w:val="0"/>
          <w:color w:val="000000"/>
          <w:szCs w:val="21"/>
        </w:rPr>
        <w:t xml:space="preserve">   （财政部门盖章）          </w:t>
      </w:r>
      <w:r>
        <w:rPr>
          <w:rFonts w:hint="eastAsia" w:eastAsia="仿宋_GB2312"/>
          <w:snapToGrid w:val="0"/>
          <w:color w:val="000000"/>
          <w:szCs w:val="21"/>
        </w:rPr>
        <w:t xml:space="preserve"> </w:t>
      </w:r>
      <w:r>
        <w:rPr>
          <w:rFonts w:eastAsia="仿宋_GB2312"/>
          <w:snapToGrid w:val="0"/>
          <w:color w:val="000000"/>
          <w:szCs w:val="21"/>
        </w:rPr>
        <w:t xml:space="preserve">   </w:t>
      </w:r>
      <w:r>
        <w:rPr>
          <w:rFonts w:hint="eastAsia" w:eastAsia="仿宋_GB2312"/>
          <w:snapToGrid w:val="0"/>
          <w:color w:val="000000"/>
          <w:szCs w:val="21"/>
        </w:rPr>
        <w:t xml:space="preserve"> </w:t>
      </w:r>
      <w:r>
        <w:rPr>
          <w:rFonts w:eastAsia="仿宋_GB2312"/>
          <w:snapToGrid w:val="0"/>
          <w:color w:val="000000"/>
          <w:szCs w:val="21"/>
        </w:rPr>
        <w:t xml:space="preserve">                                          单位：万元</w:t>
      </w:r>
    </w:p>
    <w:tbl>
      <w:tblPr>
        <w:tblStyle w:val="4"/>
        <w:tblW w:w="12758" w:type="dxa"/>
        <w:jc w:val="center"/>
        <w:tblInd w:w="0" w:type="dxa"/>
        <w:tblLayout w:type="fixed"/>
        <w:tblCellMar>
          <w:top w:w="0" w:type="dxa"/>
          <w:left w:w="28" w:type="dxa"/>
          <w:bottom w:w="0" w:type="dxa"/>
          <w:right w:w="28" w:type="dxa"/>
        </w:tblCellMar>
      </w:tblPr>
      <w:tblGrid>
        <w:gridCol w:w="1038"/>
        <w:gridCol w:w="379"/>
        <w:gridCol w:w="1173"/>
        <w:gridCol w:w="974"/>
        <w:gridCol w:w="1714"/>
        <w:gridCol w:w="1264"/>
        <w:gridCol w:w="844"/>
        <w:gridCol w:w="883"/>
        <w:gridCol w:w="894"/>
        <w:gridCol w:w="924"/>
        <w:gridCol w:w="787"/>
        <w:gridCol w:w="904"/>
        <w:gridCol w:w="980"/>
      </w:tblGrid>
      <w:tr>
        <w:tblPrEx>
          <w:tblLayout w:type="fixed"/>
          <w:tblCellMar>
            <w:top w:w="0" w:type="dxa"/>
            <w:left w:w="28" w:type="dxa"/>
            <w:bottom w:w="0" w:type="dxa"/>
            <w:right w:w="28" w:type="dxa"/>
          </w:tblCellMar>
        </w:tblPrEx>
        <w:trPr>
          <w:trHeight w:val="849" w:hRule="atLeast"/>
          <w:tblHeader/>
          <w:jc w:val="center"/>
        </w:trPr>
        <w:tc>
          <w:tcPr>
            <w:tcW w:w="1038" w:type="dxa"/>
            <w:tcBorders>
              <w:top w:val="single" w:color="auto" w:sz="4" w:space="0"/>
              <w:left w:val="single" w:color="auto" w:sz="4" w:space="0"/>
              <w:bottom w:val="single" w:color="auto"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项目</w:t>
            </w:r>
          </w:p>
          <w:p>
            <w:pPr>
              <w:pStyle w:val="7"/>
              <w:widowControl/>
              <w:snapToGrid w:val="0"/>
              <w:jc w:val="center"/>
              <w:rPr>
                <w:rFonts w:eastAsia="黑体"/>
                <w:snapToGrid w:val="0"/>
                <w:color w:val="000000"/>
                <w:sz w:val="18"/>
                <w:szCs w:val="18"/>
              </w:rPr>
            </w:pPr>
            <w:r>
              <w:rPr>
                <w:rFonts w:eastAsia="黑体"/>
                <w:snapToGrid w:val="0"/>
                <w:color w:val="000000"/>
                <w:sz w:val="18"/>
                <w:szCs w:val="18"/>
              </w:rPr>
              <w:t>类别</w:t>
            </w:r>
          </w:p>
        </w:tc>
        <w:tc>
          <w:tcPr>
            <w:tcW w:w="379" w:type="dxa"/>
            <w:tcBorders>
              <w:top w:val="single" w:color="auto" w:sz="4" w:space="0"/>
              <w:left w:val="single" w:color="auto" w:sz="4" w:space="0"/>
              <w:bottom w:val="single" w:color="auto"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序号</w:t>
            </w:r>
          </w:p>
        </w:tc>
        <w:tc>
          <w:tcPr>
            <w:tcW w:w="1173" w:type="dxa"/>
            <w:tcBorders>
              <w:top w:val="single" w:color="auto" w:sz="4" w:space="0"/>
              <w:left w:val="single" w:color="auto" w:sz="4" w:space="0"/>
              <w:bottom w:val="single" w:color="auto"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企业名称</w:t>
            </w:r>
          </w:p>
        </w:tc>
        <w:tc>
          <w:tcPr>
            <w:tcW w:w="974" w:type="dxa"/>
            <w:tcBorders>
              <w:top w:val="single" w:color="auto" w:sz="4" w:space="0"/>
              <w:left w:val="single" w:color="auto" w:sz="4" w:space="0"/>
              <w:bottom w:val="single" w:color="auto"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项目名称</w:t>
            </w:r>
          </w:p>
        </w:tc>
        <w:tc>
          <w:tcPr>
            <w:tcW w:w="1714" w:type="dxa"/>
            <w:tcBorders>
              <w:top w:val="single" w:color="auto" w:sz="4" w:space="0"/>
              <w:left w:val="single" w:color="auto" w:sz="4" w:space="0"/>
              <w:bottom w:val="single" w:color="auto"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项目建设主要内容</w:t>
            </w:r>
          </w:p>
          <w:p>
            <w:pPr>
              <w:pStyle w:val="7"/>
              <w:widowControl/>
              <w:snapToGrid w:val="0"/>
              <w:jc w:val="center"/>
              <w:rPr>
                <w:rFonts w:eastAsia="黑体"/>
                <w:snapToGrid w:val="0"/>
                <w:color w:val="000000"/>
                <w:sz w:val="18"/>
                <w:szCs w:val="18"/>
              </w:rPr>
            </w:pPr>
            <w:r>
              <w:rPr>
                <w:rFonts w:eastAsia="黑体"/>
                <w:snapToGrid w:val="0"/>
                <w:color w:val="000000"/>
                <w:sz w:val="18"/>
                <w:szCs w:val="18"/>
              </w:rPr>
              <w:t>及规模</w:t>
            </w:r>
          </w:p>
        </w:tc>
        <w:tc>
          <w:tcPr>
            <w:tcW w:w="1264" w:type="dxa"/>
            <w:tcBorders>
              <w:top w:val="single" w:color="auto" w:sz="4" w:space="0"/>
              <w:left w:val="single" w:color="auto" w:sz="4" w:space="0"/>
              <w:bottom w:val="single" w:color="000000"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项目建设起</w:t>
            </w:r>
          </w:p>
          <w:p>
            <w:pPr>
              <w:pStyle w:val="7"/>
              <w:widowControl/>
              <w:snapToGrid w:val="0"/>
              <w:jc w:val="center"/>
              <w:rPr>
                <w:rFonts w:eastAsia="黑体"/>
                <w:snapToGrid w:val="0"/>
                <w:color w:val="000000"/>
                <w:sz w:val="18"/>
                <w:szCs w:val="18"/>
              </w:rPr>
            </w:pPr>
            <w:r>
              <w:rPr>
                <w:rFonts w:eastAsia="黑体"/>
                <w:snapToGrid w:val="0"/>
                <w:color w:val="000000"/>
                <w:sz w:val="18"/>
                <w:szCs w:val="18"/>
              </w:rPr>
              <w:t>止年限</w:t>
            </w:r>
          </w:p>
        </w:tc>
        <w:tc>
          <w:tcPr>
            <w:tcW w:w="844" w:type="dxa"/>
            <w:tcBorders>
              <w:top w:val="single" w:color="auto" w:sz="4" w:space="0"/>
              <w:left w:val="single" w:color="auto" w:sz="4" w:space="0"/>
              <w:bottom w:val="single" w:color="000000"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项目总</w:t>
            </w:r>
          </w:p>
          <w:p>
            <w:pPr>
              <w:pStyle w:val="7"/>
              <w:widowControl/>
              <w:snapToGrid w:val="0"/>
              <w:jc w:val="center"/>
              <w:rPr>
                <w:rFonts w:eastAsia="黑体"/>
                <w:snapToGrid w:val="0"/>
                <w:color w:val="000000"/>
                <w:sz w:val="18"/>
                <w:szCs w:val="18"/>
              </w:rPr>
            </w:pPr>
            <w:r>
              <w:rPr>
                <w:rFonts w:eastAsia="黑体"/>
                <w:snapToGrid w:val="0"/>
                <w:color w:val="000000"/>
                <w:sz w:val="18"/>
                <w:szCs w:val="18"/>
              </w:rPr>
              <w:t>投资</w:t>
            </w:r>
          </w:p>
        </w:tc>
        <w:tc>
          <w:tcPr>
            <w:tcW w:w="883" w:type="dxa"/>
            <w:tcBorders>
              <w:top w:val="single" w:color="auto" w:sz="4" w:space="0"/>
              <w:left w:val="single" w:color="auto" w:sz="4" w:space="0"/>
              <w:bottom w:val="single" w:color="000000"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银行贷款</w:t>
            </w:r>
          </w:p>
        </w:tc>
        <w:tc>
          <w:tcPr>
            <w:tcW w:w="894" w:type="dxa"/>
            <w:tcBorders>
              <w:top w:val="single" w:color="auto" w:sz="4" w:space="0"/>
              <w:left w:val="single" w:color="auto" w:sz="4" w:space="0"/>
              <w:bottom w:val="single" w:color="000000"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截止目前累计完成投资</w:t>
            </w:r>
          </w:p>
        </w:tc>
        <w:tc>
          <w:tcPr>
            <w:tcW w:w="924" w:type="dxa"/>
            <w:tcBorders>
              <w:top w:val="single" w:color="auto" w:sz="4" w:space="0"/>
              <w:left w:val="single" w:color="auto" w:sz="4" w:space="0"/>
              <w:bottom w:val="single" w:color="000000"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2018年计划投资</w:t>
            </w:r>
          </w:p>
        </w:tc>
        <w:tc>
          <w:tcPr>
            <w:tcW w:w="787" w:type="dxa"/>
            <w:tcBorders>
              <w:top w:val="single" w:color="auto" w:sz="4" w:space="0"/>
              <w:left w:val="single" w:color="auto" w:sz="4" w:space="0"/>
              <w:bottom w:val="single" w:color="000000"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拟申请财政资金</w:t>
            </w:r>
          </w:p>
          <w:p>
            <w:pPr>
              <w:pStyle w:val="7"/>
              <w:widowControl/>
              <w:snapToGrid w:val="0"/>
              <w:jc w:val="center"/>
              <w:rPr>
                <w:rFonts w:eastAsia="黑体"/>
                <w:snapToGrid w:val="0"/>
                <w:color w:val="000000"/>
                <w:sz w:val="18"/>
                <w:szCs w:val="18"/>
              </w:rPr>
            </w:pPr>
            <w:r>
              <w:rPr>
                <w:rFonts w:eastAsia="黑体"/>
                <w:snapToGrid w:val="0"/>
                <w:color w:val="000000"/>
                <w:sz w:val="18"/>
                <w:szCs w:val="18"/>
              </w:rPr>
              <w:t>额度</w:t>
            </w:r>
          </w:p>
        </w:tc>
        <w:tc>
          <w:tcPr>
            <w:tcW w:w="904" w:type="dxa"/>
            <w:tcBorders>
              <w:top w:val="single" w:color="auto" w:sz="4" w:space="0"/>
              <w:left w:val="single" w:color="auto" w:sz="4" w:space="0"/>
              <w:bottom w:val="single" w:color="000000"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联系人</w:t>
            </w:r>
          </w:p>
          <w:p>
            <w:pPr>
              <w:pStyle w:val="7"/>
              <w:widowControl/>
              <w:snapToGrid w:val="0"/>
              <w:jc w:val="center"/>
              <w:rPr>
                <w:rFonts w:eastAsia="黑体"/>
                <w:snapToGrid w:val="0"/>
                <w:color w:val="000000"/>
                <w:sz w:val="18"/>
                <w:szCs w:val="18"/>
              </w:rPr>
            </w:pPr>
            <w:r>
              <w:rPr>
                <w:rFonts w:eastAsia="黑体"/>
                <w:snapToGrid w:val="0"/>
                <w:color w:val="000000"/>
                <w:sz w:val="18"/>
                <w:szCs w:val="18"/>
              </w:rPr>
              <w:t>及电话</w:t>
            </w:r>
          </w:p>
        </w:tc>
        <w:tc>
          <w:tcPr>
            <w:tcW w:w="980" w:type="dxa"/>
            <w:tcBorders>
              <w:top w:val="single" w:color="auto" w:sz="4" w:space="0"/>
              <w:left w:val="single" w:color="auto" w:sz="4" w:space="0"/>
              <w:bottom w:val="single" w:color="000000" w:sz="4" w:space="0"/>
              <w:right w:val="single" w:color="auto" w:sz="4" w:space="0"/>
            </w:tcBorders>
            <w:vAlign w:val="center"/>
          </w:tcPr>
          <w:p>
            <w:pPr>
              <w:pStyle w:val="7"/>
              <w:widowControl/>
              <w:snapToGrid w:val="0"/>
              <w:jc w:val="center"/>
              <w:rPr>
                <w:rFonts w:eastAsia="黑体"/>
                <w:snapToGrid w:val="0"/>
                <w:color w:val="000000"/>
                <w:sz w:val="18"/>
                <w:szCs w:val="18"/>
              </w:rPr>
            </w:pPr>
            <w:r>
              <w:rPr>
                <w:rFonts w:eastAsia="黑体"/>
                <w:snapToGrid w:val="0"/>
                <w:color w:val="000000"/>
                <w:sz w:val="18"/>
                <w:szCs w:val="18"/>
              </w:rPr>
              <w:t>所属行业</w:t>
            </w:r>
          </w:p>
        </w:tc>
      </w:tr>
      <w:tr>
        <w:tblPrEx>
          <w:tblLayout w:type="fixed"/>
          <w:tblCellMar>
            <w:top w:w="0" w:type="dxa"/>
            <w:left w:w="28" w:type="dxa"/>
            <w:bottom w:w="0" w:type="dxa"/>
            <w:right w:w="28" w:type="dxa"/>
          </w:tblCellMar>
        </w:tblPrEx>
        <w:trPr>
          <w:trHeight w:val="62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pStyle w:val="7"/>
              <w:widowControl/>
              <w:snapToGrid w:val="0"/>
              <w:jc w:val="left"/>
              <w:rPr>
                <w:rFonts w:eastAsia="仿宋_GB2312"/>
                <w:snapToGrid w:val="0"/>
                <w:color w:val="000000"/>
                <w:sz w:val="18"/>
                <w:szCs w:val="18"/>
              </w:rPr>
            </w:pPr>
            <w:r>
              <w:rPr>
                <w:rFonts w:eastAsia="仿宋_GB2312"/>
                <w:snapToGrid w:val="0"/>
                <w:color w:val="000000"/>
                <w:sz w:val="18"/>
                <w:szCs w:val="18"/>
              </w:rPr>
              <w:t>　</w:t>
            </w:r>
          </w:p>
        </w:tc>
        <w:tc>
          <w:tcPr>
            <w:tcW w:w="379"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1173"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合计: ×××项</w:t>
            </w:r>
          </w:p>
        </w:tc>
        <w:tc>
          <w:tcPr>
            <w:tcW w:w="974" w:type="dxa"/>
            <w:tcBorders>
              <w:top w:val="single" w:color="auto" w:sz="4" w:space="0"/>
              <w:left w:val="single" w:color="auto" w:sz="4" w:space="0"/>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1264" w:type="dxa"/>
            <w:tcBorders>
              <w:top w:val="nil"/>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 xml:space="preserve"> </w:t>
            </w:r>
          </w:p>
        </w:tc>
        <w:tc>
          <w:tcPr>
            <w:tcW w:w="844" w:type="dxa"/>
            <w:tcBorders>
              <w:top w:val="nil"/>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883" w:type="dxa"/>
            <w:tcBorders>
              <w:top w:val="nil"/>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894" w:type="dxa"/>
            <w:tcBorders>
              <w:top w:val="nil"/>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924" w:type="dxa"/>
            <w:tcBorders>
              <w:top w:val="nil"/>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787" w:type="dxa"/>
            <w:tcBorders>
              <w:top w:val="nil"/>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904" w:type="dxa"/>
            <w:tcBorders>
              <w:top w:val="nil"/>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80" w:type="dxa"/>
            <w:tcBorders>
              <w:top w:val="nil"/>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r>
      <w:tr>
        <w:tblPrEx>
          <w:tblLayout w:type="fixed"/>
          <w:tblCellMar>
            <w:top w:w="0" w:type="dxa"/>
            <w:left w:w="28" w:type="dxa"/>
            <w:bottom w:w="0" w:type="dxa"/>
            <w:right w:w="28" w:type="dxa"/>
          </w:tblCellMar>
        </w:tblPrEx>
        <w:trPr>
          <w:trHeight w:val="624"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pStyle w:val="7"/>
              <w:widowControl/>
              <w:snapToGrid w:val="0"/>
              <w:jc w:val="center"/>
              <w:rPr>
                <w:rFonts w:eastAsia="仿宋_GB2312"/>
                <w:snapToGrid w:val="0"/>
                <w:color w:val="000000"/>
                <w:sz w:val="15"/>
                <w:szCs w:val="18"/>
              </w:rPr>
            </w:pPr>
            <w:r>
              <w:rPr>
                <w:rFonts w:eastAsia="仿宋_GB2312"/>
                <w:snapToGrid w:val="0"/>
                <w:color w:val="000000"/>
                <w:sz w:val="15"/>
                <w:szCs w:val="18"/>
              </w:rPr>
              <w:t>绿色制造</w:t>
            </w:r>
          </w:p>
          <w:p>
            <w:pPr>
              <w:pStyle w:val="7"/>
              <w:widowControl/>
              <w:snapToGrid w:val="0"/>
              <w:jc w:val="center"/>
              <w:rPr>
                <w:rFonts w:eastAsia="仿宋_GB2312"/>
                <w:snapToGrid w:val="0"/>
                <w:color w:val="000000"/>
                <w:sz w:val="15"/>
                <w:szCs w:val="18"/>
              </w:rPr>
            </w:pPr>
            <w:r>
              <w:rPr>
                <w:rFonts w:hint="eastAsia" w:eastAsia="仿宋_GB2312"/>
                <w:snapToGrid w:val="0"/>
                <w:color w:val="000000"/>
                <w:sz w:val="15"/>
                <w:szCs w:val="18"/>
              </w:rPr>
              <w:t>示范</w:t>
            </w:r>
            <w:r>
              <w:rPr>
                <w:rFonts w:eastAsia="仿宋_GB2312"/>
                <w:snapToGrid w:val="0"/>
                <w:color w:val="000000"/>
                <w:sz w:val="15"/>
                <w:szCs w:val="18"/>
              </w:rPr>
              <w:t>项目</w:t>
            </w:r>
          </w:p>
        </w:tc>
        <w:tc>
          <w:tcPr>
            <w:tcW w:w="379"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1</w:t>
            </w:r>
          </w:p>
        </w:tc>
        <w:tc>
          <w:tcPr>
            <w:tcW w:w="1173"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p>
        </w:tc>
        <w:tc>
          <w:tcPr>
            <w:tcW w:w="974" w:type="dxa"/>
            <w:tcBorders>
              <w:top w:val="single" w:color="auto" w:sz="4" w:space="0"/>
              <w:left w:val="single" w:color="auto" w:sz="4" w:space="0"/>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126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4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83"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9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2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787"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0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80"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r>
      <w:tr>
        <w:tblPrEx>
          <w:tblLayout w:type="fixed"/>
          <w:tblCellMar>
            <w:top w:w="0" w:type="dxa"/>
            <w:left w:w="28" w:type="dxa"/>
            <w:bottom w:w="0" w:type="dxa"/>
            <w:right w:w="28" w:type="dxa"/>
          </w:tblCellMar>
        </w:tblPrEx>
        <w:trPr>
          <w:trHeight w:val="624"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pStyle w:val="8"/>
              <w:rPr>
                <w:color w:val="000000"/>
              </w:rPr>
            </w:pPr>
          </w:p>
        </w:tc>
        <w:tc>
          <w:tcPr>
            <w:tcW w:w="379"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2</w:t>
            </w:r>
          </w:p>
        </w:tc>
        <w:tc>
          <w:tcPr>
            <w:tcW w:w="1173"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74" w:type="dxa"/>
            <w:tcBorders>
              <w:top w:val="single" w:color="auto" w:sz="4" w:space="0"/>
              <w:left w:val="single" w:color="auto" w:sz="4" w:space="0"/>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126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年 月- 年 月</w:t>
            </w:r>
          </w:p>
        </w:tc>
        <w:tc>
          <w:tcPr>
            <w:tcW w:w="844"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883"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894"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924"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787"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eastAsia="仿宋_GB2312"/>
                <w:snapToGrid w:val="0"/>
                <w:color w:val="000000"/>
                <w:sz w:val="18"/>
                <w:szCs w:val="18"/>
              </w:rPr>
              <w:t>×××</w:t>
            </w:r>
          </w:p>
        </w:tc>
        <w:tc>
          <w:tcPr>
            <w:tcW w:w="90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80"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r>
      <w:tr>
        <w:tblPrEx>
          <w:tblLayout w:type="fixed"/>
          <w:tblCellMar>
            <w:top w:w="0" w:type="dxa"/>
            <w:left w:w="28" w:type="dxa"/>
            <w:bottom w:w="0" w:type="dxa"/>
            <w:right w:w="28" w:type="dxa"/>
          </w:tblCellMar>
        </w:tblPrEx>
        <w:trPr>
          <w:trHeight w:val="624"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pStyle w:val="8"/>
              <w:rPr>
                <w:color w:val="000000"/>
              </w:rPr>
            </w:pPr>
          </w:p>
        </w:tc>
        <w:tc>
          <w:tcPr>
            <w:tcW w:w="379"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r>
              <w:rPr>
                <w:rFonts w:hint="eastAsia" w:eastAsia="仿宋_GB2312"/>
                <w:snapToGrid w:val="0"/>
                <w:color w:val="000000"/>
                <w:sz w:val="18"/>
                <w:szCs w:val="18"/>
              </w:rPr>
              <w:t>3</w:t>
            </w:r>
          </w:p>
        </w:tc>
        <w:tc>
          <w:tcPr>
            <w:tcW w:w="1173"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74" w:type="dxa"/>
            <w:tcBorders>
              <w:top w:val="single" w:color="auto" w:sz="4" w:space="0"/>
              <w:left w:val="single" w:color="auto" w:sz="4" w:space="0"/>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126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4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83"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9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2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787"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0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80"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r>
      <w:tr>
        <w:tblPrEx>
          <w:tblLayout w:type="fixed"/>
          <w:tblCellMar>
            <w:top w:w="0" w:type="dxa"/>
            <w:left w:w="28" w:type="dxa"/>
            <w:bottom w:w="0" w:type="dxa"/>
            <w:right w:w="28" w:type="dxa"/>
          </w:tblCellMar>
        </w:tblPrEx>
        <w:trPr>
          <w:trHeight w:val="624"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pStyle w:val="8"/>
              <w:rPr>
                <w:color w:val="000000"/>
              </w:rPr>
            </w:pPr>
          </w:p>
        </w:tc>
        <w:tc>
          <w:tcPr>
            <w:tcW w:w="379" w:type="dxa"/>
            <w:tcBorders>
              <w:top w:val="single" w:color="auto" w:sz="4" w:space="0"/>
              <w:left w:val="nil"/>
              <w:bottom w:val="single" w:color="auto" w:sz="4" w:space="0"/>
              <w:right w:val="single" w:color="auto" w:sz="4" w:space="0"/>
            </w:tcBorders>
            <w:vAlign w:val="center"/>
          </w:tcPr>
          <w:p>
            <w:pPr>
              <w:pStyle w:val="7"/>
              <w:widowControl/>
              <w:snapToGrid w:val="0"/>
              <w:jc w:val="center"/>
              <w:rPr>
                <w:rFonts w:eastAsia="仿宋_GB2312"/>
                <w:snapToGrid w:val="0"/>
                <w:color w:val="000000"/>
                <w:sz w:val="18"/>
                <w:szCs w:val="18"/>
              </w:rPr>
            </w:pPr>
          </w:p>
        </w:tc>
        <w:tc>
          <w:tcPr>
            <w:tcW w:w="1173"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74" w:type="dxa"/>
            <w:tcBorders>
              <w:top w:val="single" w:color="auto" w:sz="4" w:space="0"/>
              <w:left w:val="single" w:color="auto" w:sz="4" w:space="0"/>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126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4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83"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89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2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787"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04"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c>
          <w:tcPr>
            <w:tcW w:w="980" w:type="dxa"/>
            <w:tcBorders>
              <w:top w:val="single" w:color="auto" w:sz="4" w:space="0"/>
              <w:left w:val="nil"/>
              <w:bottom w:val="single" w:color="auto" w:sz="4" w:space="0"/>
              <w:right w:val="single" w:color="auto" w:sz="4" w:space="0"/>
            </w:tcBorders>
            <w:vAlign w:val="center"/>
          </w:tcPr>
          <w:p>
            <w:pPr>
              <w:pStyle w:val="7"/>
              <w:widowControl/>
              <w:snapToGrid w:val="0"/>
              <w:rPr>
                <w:rFonts w:eastAsia="仿宋_GB2312"/>
                <w:snapToGrid w:val="0"/>
                <w:color w:val="000000"/>
                <w:sz w:val="18"/>
                <w:szCs w:val="18"/>
              </w:rPr>
            </w:pPr>
            <w:r>
              <w:rPr>
                <w:rFonts w:eastAsia="仿宋_GB2312"/>
                <w:snapToGrid w:val="0"/>
                <w:color w:val="000000"/>
                <w:sz w:val="18"/>
                <w:szCs w:val="18"/>
              </w:rPr>
              <w:t>　</w:t>
            </w:r>
          </w:p>
        </w:tc>
      </w:tr>
    </w:tbl>
    <w:p>
      <w:pPr>
        <w:pStyle w:val="8"/>
        <w:spacing w:before="62" w:beforeLines="20"/>
        <w:rPr>
          <w:rFonts w:eastAsia="仿宋_GB2312"/>
          <w:snapToGrid w:val="0"/>
          <w:color w:val="000000"/>
          <w:sz w:val="23"/>
          <w:szCs w:val="18"/>
        </w:rPr>
      </w:pPr>
      <w:r>
        <w:rPr>
          <w:rFonts w:eastAsia="仿宋_GB2312"/>
          <w:snapToGrid w:val="0"/>
          <w:color w:val="000000"/>
          <w:sz w:val="23"/>
          <w:szCs w:val="18"/>
        </w:rPr>
        <w:t>注：“所属行业”填写汽车、石化、食品、装备、医药、冶金、建材、轻纺、电子、软件中的一种</w:t>
      </w:r>
    </w:p>
    <w:p>
      <w:pPr>
        <w:pStyle w:val="5"/>
        <w:spacing w:line="240" w:lineRule="atLeast"/>
        <w:rPr>
          <w:rFonts w:eastAsia="仿宋_GB2312"/>
          <w:snapToGrid w:val="0"/>
          <w:color w:val="000000"/>
          <w:sz w:val="23"/>
          <w:szCs w:val="18"/>
        </w:rPr>
        <w:sectPr>
          <w:headerReference r:id="rId5" w:type="default"/>
          <w:footerReference r:id="rId6" w:type="default"/>
          <w:pgSz w:w="16838" w:h="11906" w:orient="landscape"/>
          <w:pgMar w:top="1418" w:right="1474" w:bottom="1531" w:left="1418" w:header="851" w:footer="1134" w:gutter="0"/>
          <w:cols w:space="720" w:num="1"/>
          <w:docGrid w:type="lines" w:linePitch="312" w:charSpace="0"/>
        </w:sectPr>
      </w:pPr>
    </w:p>
    <w:p>
      <w:pPr>
        <w:pStyle w:val="9"/>
        <w:ind w:right="821" w:rightChars="399"/>
        <w:rPr>
          <w:rFonts w:ascii="黑体" w:hAnsi="黑体" w:eastAsia="黑体"/>
          <w:color w:val="000000"/>
          <w:szCs w:val="20"/>
        </w:rPr>
      </w:pPr>
      <w:r>
        <w:rPr>
          <w:rFonts w:ascii="黑体" w:hAnsi="黑体" w:eastAsia="黑体"/>
          <w:color w:val="000000"/>
          <w:szCs w:val="20"/>
        </w:rPr>
        <w:t>附件</w:t>
      </w:r>
      <w:r>
        <w:rPr>
          <w:rFonts w:hint="eastAsia" w:ascii="黑体" w:hAnsi="黑体" w:eastAsia="黑体"/>
          <w:color w:val="000000"/>
          <w:szCs w:val="20"/>
        </w:rPr>
        <w:t>3</w:t>
      </w:r>
    </w:p>
    <w:p>
      <w:pPr>
        <w:pStyle w:val="9"/>
        <w:ind w:right="821" w:rightChars="399"/>
        <w:rPr>
          <w:rFonts w:eastAsia="仿宋_GB2312"/>
          <w:color w:val="000000"/>
          <w:szCs w:val="20"/>
        </w:rPr>
      </w:pPr>
    </w:p>
    <w:p>
      <w:pPr>
        <w:pStyle w:val="9"/>
        <w:snapToGrid w:val="0"/>
        <w:jc w:val="center"/>
        <w:rPr>
          <w:rFonts w:eastAsia="方正小标宋_GBK"/>
          <w:color w:val="000000"/>
          <w:sz w:val="44"/>
          <w:szCs w:val="24"/>
        </w:rPr>
      </w:pPr>
      <w:r>
        <w:rPr>
          <w:rFonts w:eastAsia="方正小标宋_GBK"/>
          <w:color w:val="000000"/>
          <w:sz w:val="44"/>
          <w:szCs w:val="24"/>
        </w:rPr>
        <w:t>绿色制造</w:t>
      </w:r>
      <w:r>
        <w:rPr>
          <w:rFonts w:hint="eastAsia" w:eastAsia="方正小标宋_GBK"/>
          <w:color w:val="000000"/>
          <w:sz w:val="44"/>
          <w:szCs w:val="24"/>
        </w:rPr>
        <w:t>示范</w:t>
      </w:r>
      <w:r>
        <w:rPr>
          <w:rFonts w:eastAsia="方正小标宋_GBK"/>
          <w:color w:val="000000"/>
          <w:sz w:val="44"/>
          <w:szCs w:val="24"/>
        </w:rPr>
        <w:t>项目</w:t>
      </w:r>
      <w:r>
        <w:rPr>
          <w:rFonts w:hint="eastAsia" w:eastAsia="方正小标宋_GBK"/>
          <w:color w:val="000000"/>
          <w:sz w:val="44"/>
          <w:szCs w:val="24"/>
        </w:rPr>
        <w:t>（增补）</w:t>
      </w:r>
      <w:r>
        <w:rPr>
          <w:rFonts w:eastAsia="方正小标宋_GBK"/>
          <w:color w:val="000000"/>
          <w:sz w:val="44"/>
          <w:szCs w:val="24"/>
        </w:rPr>
        <w:t>申报指南</w:t>
      </w:r>
    </w:p>
    <w:p>
      <w:pPr>
        <w:pStyle w:val="9"/>
        <w:adjustRightInd w:val="0"/>
        <w:rPr>
          <w:rFonts w:eastAsia="仿宋_GB2312"/>
          <w:color w:val="000000"/>
        </w:rPr>
      </w:pPr>
    </w:p>
    <w:p>
      <w:pPr>
        <w:pStyle w:val="9"/>
        <w:adjustRightInd w:val="0"/>
        <w:ind w:firstLine="632" w:firstLineChars="200"/>
        <w:rPr>
          <w:rFonts w:ascii="仿宋_GB2312" w:eastAsia="仿宋_GB2312"/>
        </w:rPr>
      </w:pPr>
      <w:r>
        <w:rPr>
          <w:rFonts w:hint="eastAsia" w:ascii="仿宋_GB2312" w:eastAsia="仿宋_GB2312"/>
        </w:rPr>
        <w:t>为认真贯彻省委、省政府的工作部署，按照《吉林省全面推行河长制实施工作方案》、《吉林省辽河流域水污染综合整治联合行动方案》有关要求,将</w:t>
      </w:r>
      <w:r>
        <w:rPr>
          <w:rFonts w:eastAsia="仿宋_GB2312"/>
          <w:color w:val="000000"/>
        </w:rPr>
        <w:t>相关区域工业企业使用先进节水技术</w:t>
      </w:r>
      <w:r>
        <w:rPr>
          <w:rFonts w:hint="eastAsia" w:eastAsia="仿宋_GB2312"/>
          <w:color w:val="000000"/>
        </w:rPr>
        <w:t>、</w:t>
      </w:r>
      <w:r>
        <w:rPr>
          <w:rFonts w:eastAsia="仿宋_GB2312"/>
          <w:color w:val="000000"/>
        </w:rPr>
        <w:t>工艺</w:t>
      </w:r>
      <w:r>
        <w:rPr>
          <w:rFonts w:hint="eastAsia" w:eastAsia="仿宋_GB2312"/>
          <w:color w:val="000000"/>
        </w:rPr>
        <w:t>、</w:t>
      </w:r>
      <w:r>
        <w:rPr>
          <w:rFonts w:eastAsia="仿宋_GB2312"/>
          <w:color w:val="000000"/>
        </w:rPr>
        <w:t>设备进行的技术改造项目</w:t>
      </w:r>
      <w:r>
        <w:rPr>
          <w:rFonts w:hint="eastAsia" w:eastAsia="仿宋_GB2312"/>
          <w:color w:val="000000"/>
        </w:rPr>
        <w:t>和主要污染物减排、生态环保建设项目纳入</w:t>
      </w:r>
      <w:r>
        <w:rPr>
          <w:rFonts w:eastAsia="仿宋_GB2312"/>
          <w:color w:val="000000"/>
        </w:rPr>
        <w:t>支持范围</w:t>
      </w:r>
      <w:r>
        <w:rPr>
          <w:rFonts w:hint="eastAsia" w:eastAsia="仿宋_GB2312"/>
          <w:color w:val="000000"/>
        </w:rPr>
        <w:t>，</w:t>
      </w:r>
      <w:r>
        <w:rPr>
          <w:rFonts w:eastAsia="仿宋_GB2312"/>
          <w:color w:val="000000"/>
        </w:rPr>
        <w:t>择优支持。</w:t>
      </w:r>
    </w:p>
    <w:p>
      <w:pPr>
        <w:pStyle w:val="9"/>
        <w:adjustRightInd w:val="0"/>
        <w:ind w:firstLine="632" w:firstLineChars="200"/>
        <w:rPr>
          <w:rFonts w:eastAsia="黑体"/>
          <w:color w:val="000000"/>
        </w:rPr>
      </w:pPr>
      <w:r>
        <w:rPr>
          <w:rFonts w:eastAsia="黑体"/>
          <w:color w:val="000000"/>
        </w:rPr>
        <w:t>一、支持重点</w:t>
      </w:r>
    </w:p>
    <w:p>
      <w:pPr>
        <w:ind w:firstLine="645"/>
        <w:rPr>
          <w:rFonts w:ascii="仿宋_GB2312" w:eastAsia="仿宋_GB2312"/>
          <w:sz w:val="32"/>
          <w:szCs w:val="32"/>
        </w:rPr>
      </w:pPr>
      <w:r>
        <w:rPr>
          <w:rFonts w:hint="eastAsia" w:ascii="仿宋_GB2312" w:eastAsia="仿宋_GB2312"/>
          <w:sz w:val="32"/>
          <w:szCs w:val="32"/>
        </w:rPr>
        <w:t>（一）辽河流域我省境内工业企业节水改造项目，主要包括节水先进技术、工艺、设备的使用。</w:t>
      </w:r>
    </w:p>
    <w:p>
      <w:pPr>
        <w:ind w:firstLine="645"/>
        <w:rPr>
          <w:rFonts w:hint="eastAsia" w:ascii="仿宋_GB2312" w:eastAsia="仿宋_GB2312"/>
          <w:sz w:val="32"/>
          <w:szCs w:val="32"/>
        </w:rPr>
      </w:pPr>
      <w:r>
        <w:rPr>
          <w:rFonts w:hint="eastAsia" w:ascii="仿宋_GB2312" w:eastAsia="仿宋_GB2312"/>
          <w:sz w:val="32"/>
          <w:szCs w:val="32"/>
        </w:rPr>
        <w:t>（二）《吉林省全面推行河长制实施工作方案》中省内相关区域工业企业节水改造项目，主要包括节水先进技术、工艺、设备的使用。</w:t>
      </w:r>
    </w:p>
    <w:p>
      <w:pPr>
        <w:pStyle w:val="9"/>
        <w:adjustRightInd w:val="0"/>
        <w:ind w:firstLine="632" w:firstLineChars="200"/>
        <w:rPr>
          <w:rFonts w:eastAsia="黑体"/>
          <w:color w:val="000000"/>
        </w:rPr>
      </w:pPr>
      <w:r>
        <w:rPr>
          <w:rFonts w:eastAsia="黑体"/>
          <w:color w:val="000000"/>
        </w:rPr>
        <w:t>二、申报条件</w:t>
      </w:r>
    </w:p>
    <w:p>
      <w:pPr>
        <w:pStyle w:val="9"/>
        <w:adjustRightInd w:val="0"/>
        <w:ind w:firstLine="632" w:firstLineChars="200"/>
        <w:rPr>
          <w:rFonts w:eastAsia="仿宋_GB2312"/>
          <w:color w:val="000000"/>
        </w:rPr>
      </w:pPr>
      <w:r>
        <w:rPr>
          <w:rFonts w:eastAsia="仿宋_GB2312"/>
          <w:color w:val="000000"/>
        </w:rPr>
        <w:t>1. 符合国家产业政策。申报项目不得属《产业结构调整指导目录》限制类、淘汰类项目，严格限制“两高”行业借机增加生产能力。</w:t>
      </w:r>
    </w:p>
    <w:p>
      <w:pPr>
        <w:pStyle w:val="9"/>
        <w:adjustRightInd w:val="0"/>
        <w:ind w:firstLine="632" w:firstLineChars="200"/>
        <w:rPr>
          <w:rFonts w:eastAsia="仿宋_GB2312"/>
          <w:color w:val="000000"/>
        </w:rPr>
      </w:pPr>
      <w:r>
        <w:rPr>
          <w:rFonts w:eastAsia="仿宋_GB2312"/>
          <w:color w:val="000000"/>
        </w:rPr>
        <w:t xml:space="preserve">2. </w:t>
      </w:r>
      <w:r>
        <w:rPr>
          <w:rFonts w:hint="eastAsia" w:eastAsia="仿宋_GB2312"/>
          <w:color w:val="000000"/>
        </w:rPr>
        <w:t>节水和生态环保建设</w:t>
      </w:r>
      <w:r>
        <w:rPr>
          <w:rFonts w:eastAsia="仿宋_GB2312"/>
          <w:color w:val="000000"/>
        </w:rPr>
        <w:t>效果明显，具有较强的示范带动作用，能够有效推动各项工作开展。</w:t>
      </w:r>
    </w:p>
    <w:p>
      <w:pPr>
        <w:pStyle w:val="9"/>
        <w:adjustRightInd w:val="0"/>
        <w:ind w:firstLine="632" w:firstLineChars="200"/>
        <w:rPr>
          <w:rFonts w:eastAsia="仿宋_GB2312"/>
          <w:color w:val="000000"/>
        </w:rPr>
      </w:pPr>
      <w:r>
        <w:rPr>
          <w:rFonts w:eastAsia="仿宋_GB2312"/>
          <w:color w:val="000000"/>
        </w:rPr>
        <w:t>3. 项目前期工作符合国家有关规定，建设条件基本落实，优先支持在建项目和近期开工项目。</w:t>
      </w:r>
    </w:p>
    <w:p>
      <w:pPr>
        <w:pStyle w:val="9"/>
        <w:adjustRightInd w:val="0"/>
        <w:ind w:firstLine="632" w:firstLineChars="200"/>
        <w:rPr>
          <w:rFonts w:eastAsia="仿宋_GB2312"/>
          <w:color w:val="000000"/>
        </w:rPr>
      </w:pPr>
      <w:r>
        <w:rPr>
          <w:rFonts w:eastAsia="仿宋_GB2312"/>
          <w:color w:val="000000"/>
        </w:rPr>
        <w:t>4.</w:t>
      </w:r>
      <w:r>
        <w:rPr>
          <w:rFonts w:hint="eastAsia" w:eastAsia="仿宋_GB2312"/>
          <w:color w:val="000000"/>
        </w:rPr>
        <w:t xml:space="preserve"> </w:t>
      </w:r>
      <w:r>
        <w:rPr>
          <w:rFonts w:eastAsia="仿宋_GB2312"/>
          <w:color w:val="000000"/>
        </w:rPr>
        <w:t>项目投资额度原则上不低于</w:t>
      </w:r>
      <w:r>
        <w:rPr>
          <w:rFonts w:hint="eastAsia" w:eastAsia="仿宋_GB2312"/>
          <w:color w:val="000000"/>
        </w:rPr>
        <w:t>500</w:t>
      </w:r>
      <w:r>
        <w:rPr>
          <w:rFonts w:eastAsia="仿宋_GB2312"/>
          <w:color w:val="000000"/>
        </w:rPr>
        <w:t>万元</w:t>
      </w:r>
      <w:r>
        <w:rPr>
          <w:rFonts w:hint="eastAsia" w:eastAsia="仿宋_GB2312"/>
          <w:color w:val="000000"/>
        </w:rPr>
        <w:t>，</w:t>
      </w:r>
      <w:r>
        <w:rPr>
          <w:rFonts w:eastAsia="仿宋_GB2312"/>
          <w:color w:val="000000"/>
        </w:rPr>
        <w:t>自申请资金开始</w:t>
      </w:r>
      <w:r>
        <w:rPr>
          <w:rFonts w:hint="eastAsia" w:eastAsia="仿宋_GB2312"/>
          <w:color w:val="000000"/>
        </w:rPr>
        <w:t>2</w:t>
      </w:r>
      <w:r>
        <w:rPr>
          <w:rFonts w:eastAsia="仿宋_GB2312"/>
          <w:color w:val="000000"/>
        </w:rPr>
        <w:t>年内建成投产。</w:t>
      </w:r>
    </w:p>
    <w:p>
      <w:pPr>
        <w:pStyle w:val="9"/>
        <w:adjustRightInd w:val="0"/>
        <w:ind w:firstLine="632" w:firstLineChars="200"/>
        <w:rPr>
          <w:rFonts w:eastAsia="黑体"/>
          <w:color w:val="000000"/>
        </w:rPr>
      </w:pPr>
      <w:r>
        <w:rPr>
          <w:rFonts w:eastAsia="黑体"/>
          <w:color w:val="000000"/>
        </w:rPr>
        <w:t>三、申报材料（项目申请报告内容要求）</w:t>
      </w:r>
    </w:p>
    <w:p>
      <w:pPr>
        <w:pStyle w:val="9"/>
        <w:adjustRightInd w:val="0"/>
        <w:ind w:firstLine="632" w:firstLineChars="200"/>
        <w:rPr>
          <w:rFonts w:eastAsia="仿宋_GB2312"/>
          <w:color w:val="000000"/>
        </w:rPr>
      </w:pPr>
      <w:r>
        <w:rPr>
          <w:rFonts w:eastAsia="仿宋_GB2312"/>
          <w:color w:val="000000"/>
        </w:rPr>
        <w:t>（一）推荐项目汇总表（附件1）。</w:t>
      </w:r>
    </w:p>
    <w:p>
      <w:pPr>
        <w:pStyle w:val="9"/>
        <w:adjustRightInd w:val="0"/>
        <w:ind w:firstLine="632" w:firstLineChars="200"/>
        <w:rPr>
          <w:rFonts w:eastAsia="仿宋_GB2312"/>
          <w:color w:val="000000"/>
        </w:rPr>
      </w:pPr>
      <w:r>
        <w:rPr>
          <w:rFonts w:eastAsia="仿宋_GB2312"/>
          <w:color w:val="000000"/>
        </w:rPr>
        <w:t>（二）其它有关项目材料合订本（要求列出目录并胶装成册）</w:t>
      </w:r>
      <w:r>
        <w:rPr>
          <w:rFonts w:hint="eastAsia" w:eastAsia="仿宋_GB2312"/>
          <w:color w:val="000000"/>
        </w:rPr>
        <w:t>。</w:t>
      </w:r>
    </w:p>
    <w:p>
      <w:pPr>
        <w:pStyle w:val="9"/>
        <w:adjustRightInd w:val="0"/>
        <w:ind w:firstLine="632" w:firstLineChars="200"/>
        <w:rPr>
          <w:rFonts w:eastAsia="仿宋_GB2312"/>
          <w:color w:val="000000"/>
        </w:rPr>
      </w:pPr>
      <w:r>
        <w:rPr>
          <w:rFonts w:eastAsia="仿宋_GB2312"/>
          <w:color w:val="000000"/>
        </w:rPr>
        <w:t>1. 企业基本情况表（附件</w:t>
      </w:r>
      <w:r>
        <w:rPr>
          <w:rFonts w:hint="eastAsia" w:eastAsia="仿宋_GB2312"/>
          <w:color w:val="000000"/>
        </w:rPr>
        <w:t>3</w:t>
      </w:r>
      <w:r>
        <w:rPr>
          <w:rFonts w:eastAsia="仿宋_GB2312"/>
          <w:color w:val="000000"/>
        </w:rPr>
        <w:t>-1）</w:t>
      </w:r>
      <w:r>
        <w:rPr>
          <w:rFonts w:hint="eastAsia" w:eastAsia="仿宋_GB2312"/>
          <w:color w:val="000000"/>
        </w:rPr>
        <w:t>。</w:t>
      </w:r>
    </w:p>
    <w:p>
      <w:pPr>
        <w:pStyle w:val="9"/>
        <w:adjustRightInd w:val="0"/>
        <w:ind w:firstLine="632" w:firstLineChars="200"/>
        <w:rPr>
          <w:rFonts w:eastAsia="仿宋_GB2312"/>
          <w:color w:val="000000"/>
        </w:rPr>
      </w:pPr>
      <w:r>
        <w:rPr>
          <w:rFonts w:eastAsia="仿宋_GB2312"/>
          <w:color w:val="000000"/>
        </w:rPr>
        <w:t>2. 项目基本情况表（附件</w:t>
      </w:r>
      <w:r>
        <w:rPr>
          <w:rFonts w:hint="eastAsia" w:eastAsia="仿宋_GB2312"/>
          <w:color w:val="000000"/>
        </w:rPr>
        <w:t>3</w:t>
      </w:r>
      <w:r>
        <w:rPr>
          <w:rFonts w:eastAsia="仿宋_GB2312"/>
          <w:color w:val="000000"/>
        </w:rPr>
        <w:t>-2）</w:t>
      </w:r>
      <w:r>
        <w:rPr>
          <w:rFonts w:hint="eastAsia" w:eastAsia="仿宋_GB2312"/>
          <w:color w:val="000000"/>
        </w:rPr>
        <w:t>。</w:t>
      </w:r>
    </w:p>
    <w:p>
      <w:pPr>
        <w:pStyle w:val="9"/>
        <w:adjustRightInd w:val="0"/>
        <w:ind w:firstLine="632" w:firstLineChars="200"/>
        <w:rPr>
          <w:rFonts w:eastAsia="仿宋_GB2312"/>
          <w:color w:val="000000"/>
        </w:rPr>
      </w:pPr>
      <w:r>
        <w:rPr>
          <w:rFonts w:eastAsia="仿宋_GB2312"/>
          <w:color w:val="000000"/>
        </w:rPr>
        <w:t>3. 企业法人营业执照复印件</w:t>
      </w:r>
      <w:r>
        <w:rPr>
          <w:rFonts w:hint="eastAsia" w:eastAsia="仿宋_GB2312"/>
          <w:color w:val="000000"/>
        </w:rPr>
        <w:t>。</w:t>
      </w:r>
    </w:p>
    <w:p>
      <w:pPr>
        <w:pStyle w:val="9"/>
        <w:adjustRightInd w:val="0"/>
        <w:ind w:firstLine="632" w:firstLineChars="200"/>
        <w:rPr>
          <w:rFonts w:eastAsia="仿宋_GB2312"/>
          <w:color w:val="000000"/>
        </w:rPr>
      </w:pPr>
      <w:r>
        <w:rPr>
          <w:rFonts w:eastAsia="仿宋_GB2312"/>
          <w:color w:val="000000"/>
        </w:rPr>
        <w:t>4. 资金申请报告（附件</w:t>
      </w:r>
      <w:r>
        <w:rPr>
          <w:rFonts w:hint="eastAsia" w:eastAsia="仿宋_GB2312"/>
          <w:color w:val="000000"/>
        </w:rPr>
        <w:t>3</w:t>
      </w:r>
      <w:r>
        <w:rPr>
          <w:rFonts w:eastAsia="仿宋_GB2312"/>
          <w:color w:val="000000"/>
        </w:rPr>
        <w:t>-3）</w:t>
      </w:r>
      <w:r>
        <w:rPr>
          <w:rFonts w:hint="eastAsia" w:eastAsia="仿宋_GB2312"/>
          <w:color w:val="000000"/>
        </w:rPr>
        <w:t>。</w:t>
      </w:r>
    </w:p>
    <w:p>
      <w:pPr>
        <w:pStyle w:val="9"/>
        <w:adjustRightInd w:val="0"/>
        <w:ind w:firstLine="632" w:firstLineChars="200"/>
        <w:rPr>
          <w:rFonts w:eastAsia="仿宋_GB2312"/>
          <w:color w:val="000000"/>
        </w:rPr>
      </w:pPr>
      <w:r>
        <w:rPr>
          <w:rFonts w:eastAsia="仿宋_GB2312"/>
          <w:color w:val="000000"/>
        </w:rPr>
        <w:t>5. 环保部门出具的环境影响评价文件的审批意见</w:t>
      </w:r>
      <w:r>
        <w:rPr>
          <w:rFonts w:hint="eastAsia" w:eastAsia="仿宋_GB2312"/>
          <w:color w:val="000000"/>
        </w:rPr>
        <w:t>。</w:t>
      </w:r>
    </w:p>
    <w:p>
      <w:pPr>
        <w:pStyle w:val="9"/>
        <w:adjustRightInd w:val="0"/>
        <w:ind w:firstLine="632" w:firstLineChars="200"/>
        <w:rPr>
          <w:rFonts w:eastAsia="仿宋_GB2312"/>
          <w:color w:val="000000"/>
        </w:rPr>
      </w:pPr>
      <w:r>
        <w:rPr>
          <w:rFonts w:eastAsia="仿宋_GB2312"/>
          <w:color w:val="000000"/>
        </w:rPr>
        <w:t>6. 项目的备案、核准或审批文件</w:t>
      </w:r>
      <w:r>
        <w:rPr>
          <w:rFonts w:hint="eastAsia" w:eastAsia="仿宋_GB2312"/>
          <w:color w:val="000000"/>
        </w:rPr>
        <w:t>。</w:t>
      </w:r>
    </w:p>
    <w:p>
      <w:pPr>
        <w:pStyle w:val="9"/>
        <w:adjustRightInd w:val="0"/>
        <w:ind w:firstLine="632" w:firstLineChars="200"/>
        <w:rPr>
          <w:rFonts w:eastAsia="仿宋_GB2312"/>
          <w:color w:val="000000"/>
        </w:rPr>
      </w:pPr>
      <w:r>
        <w:rPr>
          <w:rFonts w:hint="eastAsia" w:eastAsia="仿宋_GB2312"/>
          <w:color w:val="000000"/>
        </w:rPr>
        <w:t>7. 工信部门出具的项目工程实施进度情况说明。</w:t>
      </w:r>
    </w:p>
    <w:p>
      <w:pPr>
        <w:pStyle w:val="9"/>
        <w:adjustRightInd w:val="0"/>
        <w:ind w:firstLine="632" w:firstLineChars="200"/>
        <w:rPr>
          <w:rFonts w:eastAsia="仿宋_GB2312"/>
          <w:color w:val="000000"/>
        </w:rPr>
      </w:pPr>
      <w:r>
        <w:rPr>
          <w:rFonts w:hint="eastAsia" w:eastAsia="仿宋_GB2312"/>
          <w:color w:val="000000"/>
        </w:rPr>
        <w:t>8</w:t>
      </w:r>
      <w:r>
        <w:rPr>
          <w:rFonts w:eastAsia="仿宋_GB2312"/>
          <w:color w:val="000000"/>
        </w:rPr>
        <w:t>. 需要贷款的项目，需提供相应级别银行出具的贷款承诺函，或贷款合同、授信协议</w:t>
      </w:r>
      <w:r>
        <w:rPr>
          <w:rFonts w:hint="eastAsia" w:eastAsia="仿宋_GB2312"/>
          <w:color w:val="000000"/>
        </w:rPr>
        <w:t>。</w:t>
      </w:r>
    </w:p>
    <w:p>
      <w:pPr>
        <w:pStyle w:val="9"/>
        <w:adjustRightInd w:val="0"/>
        <w:ind w:firstLine="632" w:firstLineChars="200"/>
        <w:rPr>
          <w:rFonts w:eastAsia="仿宋_GB2312"/>
          <w:color w:val="000000"/>
        </w:rPr>
      </w:pPr>
      <w:r>
        <w:rPr>
          <w:rFonts w:hint="eastAsia" w:eastAsia="仿宋_GB2312"/>
          <w:color w:val="000000"/>
        </w:rPr>
        <w:t>9</w:t>
      </w:r>
      <w:r>
        <w:rPr>
          <w:rFonts w:eastAsia="仿宋_GB2312"/>
          <w:color w:val="000000"/>
        </w:rPr>
        <w:t>. 经会计师事务所审计的项目专项审计报告。审计报告应至少包括以下内容：项目单位2017年财务审计报告及审计结论；</w:t>
      </w:r>
      <w:r>
        <w:rPr>
          <w:rFonts w:hint="eastAsia" w:eastAsia="仿宋_GB2312"/>
          <w:color w:val="000000"/>
        </w:rPr>
        <w:t>截至2018年3月底的</w:t>
      </w:r>
      <w:r>
        <w:rPr>
          <w:rFonts w:eastAsia="仿宋_GB2312"/>
          <w:color w:val="000000"/>
        </w:rPr>
        <w:t>财务报表（资产负债表、利润表、现金流量表）；2016年-2017年获得的各类财政</w:t>
      </w:r>
      <w:r>
        <w:rPr>
          <w:rFonts w:hint="eastAsia" w:eastAsia="仿宋_GB2312"/>
          <w:color w:val="000000"/>
        </w:rPr>
        <w:t>专项资金奖补</w:t>
      </w:r>
      <w:r>
        <w:rPr>
          <w:rFonts w:eastAsia="仿宋_GB2312"/>
          <w:color w:val="000000"/>
        </w:rPr>
        <w:t>情况和使用情况</w:t>
      </w:r>
      <w:r>
        <w:rPr>
          <w:rFonts w:hint="eastAsia" w:eastAsia="仿宋_GB2312"/>
          <w:color w:val="000000"/>
        </w:rPr>
        <w:t>（不含国家政策性补贴）</w:t>
      </w:r>
      <w:r>
        <w:rPr>
          <w:rFonts w:eastAsia="仿宋_GB2312"/>
          <w:color w:val="000000"/>
        </w:rPr>
        <w:t>；</w:t>
      </w:r>
      <w:r>
        <w:rPr>
          <w:rFonts w:hint="eastAsia" w:eastAsia="仿宋_GB2312"/>
          <w:color w:val="000000"/>
        </w:rPr>
        <w:t>本次申报</w:t>
      </w:r>
      <w:r>
        <w:rPr>
          <w:rFonts w:eastAsia="仿宋_GB2312"/>
          <w:color w:val="000000"/>
        </w:rPr>
        <w:t>项目投资预算表、实际建设投资情况及付款情况（包括已付款金额，未付款部分说明原因）；</w:t>
      </w:r>
      <w:r>
        <w:rPr>
          <w:rFonts w:hint="eastAsia" w:eastAsia="仿宋_GB2312"/>
          <w:color w:val="000000"/>
        </w:rPr>
        <w:t>本次申报</w:t>
      </w:r>
      <w:r>
        <w:rPr>
          <w:rFonts w:eastAsia="仿宋_GB2312"/>
          <w:color w:val="000000"/>
        </w:rPr>
        <w:t>项目建设剩余所需资金落实情况，企业自有资金落实到位情况。（提供相关凭据）</w:t>
      </w:r>
      <w:r>
        <w:rPr>
          <w:rFonts w:hint="eastAsia" w:eastAsia="仿宋_GB2312"/>
          <w:color w:val="000000"/>
        </w:rPr>
        <w:t>。</w:t>
      </w:r>
    </w:p>
    <w:p>
      <w:pPr>
        <w:pStyle w:val="9"/>
        <w:adjustRightInd w:val="0"/>
        <w:ind w:firstLine="632" w:firstLineChars="200"/>
        <w:rPr>
          <w:rFonts w:eastAsia="仿宋_GB2312"/>
          <w:color w:val="000000"/>
        </w:rPr>
      </w:pPr>
      <w:r>
        <w:rPr>
          <w:rFonts w:eastAsia="仿宋_GB2312"/>
          <w:color w:val="000000"/>
        </w:rPr>
        <w:t>1</w:t>
      </w:r>
      <w:r>
        <w:rPr>
          <w:rFonts w:hint="eastAsia" w:eastAsia="仿宋_GB2312"/>
          <w:color w:val="000000"/>
        </w:rPr>
        <w:t>0</w:t>
      </w:r>
      <w:r>
        <w:rPr>
          <w:rFonts w:eastAsia="仿宋_GB2312"/>
          <w:color w:val="000000"/>
        </w:rPr>
        <w:t>.省工业和信息化厅根据项目情况要求提供的其他</w:t>
      </w:r>
      <w:r>
        <w:rPr>
          <w:rFonts w:hint="eastAsia" w:eastAsia="仿宋_GB2312"/>
          <w:color w:val="000000"/>
        </w:rPr>
        <w:t>文</w:t>
      </w:r>
      <w:r>
        <w:rPr>
          <w:rFonts w:eastAsia="仿宋_GB2312"/>
          <w:color w:val="000000"/>
        </w:rPr>
        <w:t>件</w:t>
      </w:r>
      <w:r>
        <w:rPr>
          <w:rFonts w:hint="eastAsia" w:eastAsia="仿宋_GB2312"/>
          <w:color w:val="000000"/>
        </w:rPr>
        <w:t>。</w:t>
      </w:r>
    </w:p>
    <w:p>
      <w:pPr>
        <w:pStyle w:val="9"/>
        <w:adjustRightInd w:val="0"/>
        <w:ind w:firstLine="632" w:firstLineChars="200"/>
        <w:rPr>
          <w:rFonts w:eastAsia="仿宋_GB2312"/>
          <w:color w:val="000000"/>
        </w:rPr>
      </w:pPr>
      <w:r>
        <w:rPr>
          <w:rFonts w:hint="eastAsia" w:eastAsia="仿宋_GB2312"/>
          <w:color w:val="000000"/>
        </w:rPr>
        <w:t>11</w:t>
      </w:r>
      <w:r>
        <w:rPr>
          <w:rFonts w:eastAsia="仿宋_GB2312"/>
          <w:color w:val="000000"/>
        </w:rPr>
        <w:t>. 项目实施单位对所申报材料真实性的承诺声明（企业法人签字并加盖企业公章）</w:t>
      </w:r>
      <w:r>
        <w:rPr>
          <w:rFonts w:hint="eastAsia" w:eastAsia="仿宋_GB2312"/>
          <w:color w:val="000000"/>
        </w:rPr>
        <w:t xml:space="preserve">。 </w:t>
      </w:r>
    </w:p>
    <w:p>
      <w:pPr>
        <w:pStyle w:val="9"/>
        <w:adjustRightInd w:val="0"/>
        <w:ind w:firstLine="632" w:firstLineChars="200"/>
        <w:rPr>
          <w:rFonts w:eastAsia="仿宋_GB2312"/>
          <w:color w:val="000000"/>
        </w:rPr>
      </w:pPr>
      <w:r>
        <w:rPr>
          <w:rFonts w:eastAsia="仿宋_GB2312"/>
          <w:color w:val="000000"/>
        </w:rPr>
        <w:t>附件：</w:t>
      </w:r>
      <w:r>
        <w:rPr>
          <w:rFonts w:hint="eastAsia" w:eastAsia="仿宋_GB2312"/>
          <w:color w:val="000000"/>
        </w:rPr>
        <w:t>3</w:t>
      </w:r>
      <w:r>
        <w:rPr>
          <w:rFonts w:eastAsia="仿宋_GB2312"/>
          <w:color w:val="000000"/>
        </w:rPr>
        <w:t>-1</w:t>
      </w:r>
      <w:r>
        <w:rPr>
          <w:rFonts w:hint="eastAsia" w:eastAsia="仿宋_GB2312"/>
          <w:color w:val="000000"/>
        </w:rPr>
        <w:t xml:space="preserve">. </w:t>
      </w:r>
      <w:r>
        <w:rPr>
          <w:rFonts w:eastAsia="仿宋_GB2312"/>
          <w:color w:val="000000"/>
        </w:rPr>
        <w:t>2018年度绿色制造</w:t>
      </w:r>
      <w:r>
        <w:rPr>
          <w:rFonts w:hint="eastAsia" w:eastAsia="仿宋_GB2312"/>
          <w:color w:val="000000"/>
        </w:rPr>
        <w:t>示范</w:t>
      </w:r>
      <w:r>
        <w:rPr>
          <w:rFonts w:eastAsia="仿宋_GB2312"/>
          <w:color w:val="000000"/>
        </w:rPr>
        <w:t>项目企业</w:t>
      </w:r>
      <w:r>
        <w:rPr>
          <w:rFonts w:hint="eastAsia" w:eastAsia="仿宋_GB2312"/>
          <w:color w:val="000000"/>
        </w:rPr>
        <w:t>（增补）</w:t>
      </w:r>
      <w:r>
        <w:rPr>
          <w:rFonts w:eastAsia="仿宋_GB2312"/>
          <w:color w:val="000000"/>
        </w:rPr>
        <w:t>基本情</w:t>
      </w:r>
    </w:p>
    <w:p>
      <w:pPr>
        <w:pStyle w:val="9"/>
        <w:adjustRightInd w:val="0"/>
        <w:ind w:firstLine="1580" w:firstLineChars="500"/>
        <w:rPr>
          <w:rFonts w:eastAsia="仿宋_GB2312"/>
          <w:color w:val="000000"/>
        </w:rPr>
      </w:pPr>
      <w:r>
        <w:rPr>
          <w:rFonts w:eastAsia="仿宋_GB2312"/>
          <w:color w:val="000000"/>
        </w:rPr>
        <w:t>况表</w:t>
      </w:r>
    </w:p>
    <w:p>
      <w:pPr>
        <w:pStyle w:val="9"/>
        <w:adjustRightInd w:val="0"/>
        <w:ind w:firstLine="632" w:firstLineChars="200"/>
        <w:rPr>
          <w:rFonts w:eastAsia="仿宋_GB2312"/>
          <w:color w:val="000000"/>
        </w:rPr>
      </w:pPr>
      <w:r>
        <w:rPr>
          <w:rFonts w:hint="eastAsia" w:eastAsia="仿宋_GB2312"/>
          <w:color w:val="000000"/>
        </w:rPr>
        <w:t xml:space="preserve">      3</w:t>
      </w:r>
      <w:r>
        <w:rPr>
          <w:rFonts w:eastAsia="仿宋_GB2312"/>
          <w:color w:val="000000"/>
        </w:rPr>
        <w:t>-2</w:t>
      </w:r>
      <w:r>
        <w:rPr>
          <w:rFonts w:hint="eastAsia" w:eastAsia="仿宋_GB2312"/>
          <w:color w:val="000000"/>
        </w:rPr>
        <w:t xml:space="preserve">. </w:t>
      </w:r>
      <w:r>
        <w:rPr>
          <w:rFonts w:eastAsia="仿宋_GB2312"/>
          <w:color w:val="000000"/>
        </w:rPr>
        <w:t>2018年度绿色制造</w:t>
      </w:r>
      <w:r>
        <w:rPr>
          <w:rFonts w:hint="eastAsia" w:eastAsia="仿宋_GB2312"/>
          <w:color w:val="000000"/>
        </w:rPr>
        <w:t>示范</w:t>
      </w:r>
      <w:r>
        <w:rPr>
          <w:rFonts w:eastAsia="仿宋_GB2312"/>
          <w:color w:val="000000"/>
        </w:rPr>
        <w:t>项目</w:t>
      </w:r>
      <w:r>
        <w:rPr>
          <w:rFonts w:hint="eastAsia" w:eastAsia="仿宋_GB2312"/>
          <w:color w:val="000000"/>
        </w:rPr>
        <w:t>（增补）</w:t>
      </w:r>
      <w:r>
        <w:rPr>
          <w:rFonts w:eastAsia="仿宋_GB2312"/>
          <w:color w:val="000000"/>
        </w:rPr>
        <w:t>基本情况表</w:t>
      </w:r>
    </w:p>
    <w:p>
      <w:pPr>
        <w:pStyle w:val="9"/>
        <w:adjustRightInd w:val="0"/>
        <w:ind w:firstLine="632" w:firstLineChars="200"/>
        <w:rPr>
          <w:rFonts w:eastAsia="仿宋_GB2312"/>
          <w:color w:val="000000"/>
        </w:rPr>
      </w:pPr>
      <w:r>
        <w:rPr>
          <w:rFonts w:hint="eastAsia" w:eastAsia="仿宋_GB2312"/>
          <w:color w:val="000000"/>
        </w:rPr>
        <w:t xml:space="preserve">      3</w:t>
      </w:r>
      <w:r>
        <w:rPr>
          <w:rFonts w:eastAsia="仿宋_GB2312"/>
          <w:color w:val="000000"/>
        </w:rPr>
        <w:t>-3</w:t>
      </w:r>
      <w:r>
        <w:rPr>
          <w:rFonts w:hint="eastAsia" w:eastAsia="仿宋_GB2312"/>
          <w:color w:val="000000"/>
        </w:rPr>
        <w:t xml:space="preserve">. </w:t>
      </w:r>
      <w:r>
        <w:rPr>
          <w:rFonts w:eastAsia="仿宋_GB2312"/>
          <w:color w:val="000000"/>
        </w:rPr>
        <w:t>资金申请报告主要内容</w:t>
      </w:r>
    </w:p>
    <w:p>
      <w:pPr>
        <w:pStyle w:val="9"/>
        <w:ind w:right="821" w:rightChars="399"/>
        <w:rPr>
          <w:rFonts w:eastAsia="仿宋_GB2312"/>
          <w:color w:val="000000"/>
          <w:szCs w:val="20"/>
        </w:rPr>
      </w:pPr>
    </w:p>
    <w:p>
      <w:pPr>
        <w:pStyle w:val="9"/>
        <w:ind w:right="821" w:rightChars="399"/>
        <w:rPr>
          <w:rFonts w:eastAsia="仿宋_GB2312"/>
          <w:color w:val="000000"/>
          <w:szCs w:val="20"/>
        </w:rPr>
      </w:pPr>
    </w:p>
    <w:p>
      <w:pPr>
        <w:pStyle w:val="9"/>
        <w:ind w:right="821" w:rightChars="399"/>
        <w:rPr>
          <w:rFonts w:eastAsia="仿宋_GB2312"/>
          <w:color w:val="000000"/>
          <w:szCs w:val="20"/>
        </w:rPr>
      </w:pPr>
    </w:p>
    <w:p>
      <w:pPr>
        <w:pStyle w:val="9"/>
        <w:ind w:right="821" w:rightChars="399"/>
        <w:rPr>
          <w:rFonts w:eastAsia="仿宋_GB2312"/>
          <w:color w:val="000000"/>
          <w:szCs w:val="20"/>
        </w:rPr>
      </w:pPr>
    </w:p>
    <w:p>
      <w:pPr>
        <w:pStyle w:val="9"/>
        <w:ind w:right="821" w:rightChars="399"/>
        <w:rPr>
          <w:rFonts w:eastAsia="仿宋_GB2312"/>
          <w:color w:val="000000"/>
          <w:szCs w:val="20"/>
        </w:rPr>
        <w:sectPr>
          <w:footerReference r:id="rId7" w:type="default"/>
          <w:pgSz w:w="11906" w:h="16838"/>
          <w:pgMar w:top="1531" w:right="1418" w:bottom="1418" w:left="1474" w:header="851" w:footer="1304" w:gutter="0"/>
          <w:cols w:space="720" w:num="1"/>
          <w:docGrid w:type="linesAndChars" w:linePitch="579" w:charSpace="-849"/>
        </w:sectPr>
      </w:pPr>
    </w:p>
    <w:p>
      <w:pPr>
        <w:pStyle w:val="10"/>
        <w:adjustRightInd w:val="0"/>
        <w:rPr>
          <w:rFonts w:ascii="黑体" w:hAnsi="黑体" w:eastAsia="黑体" w:cs="Times New Roman"/>
          <w:color w:val="000000"/>
          <w:sz w:val="32"/>
          <w:szCs w:val="32"/>
        </w:rPr>
      </w:pP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3</w:t>
      </w:r>
      <w:r>
        <w:rPr>
          <w:rFonts w:ascii="黑体" w:hAnsi="黑体" w:eastAsia="黑体" w:cs="Times New Roman"/>
          <w:color w:val="000000"/>
          <w:sz w:val="32"/>
          <w:szCs w:val="32"/>
        </w:rPr>
        <w:t>-1</w:t>
      </w:r>
    </w:p>
    <w:p>
      <w:pPr>
        <w:pStyle w:val="10"/>
        <w:adjustRightInd w:val="0"/>
        <w:snapToGrid w:val="0"/>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2018年度绿色制造示范项目企业</w:t>
      </w:r>
      <w:r>
        <w:rPr>
          <w:rFonts w:hint="eastAsia" w:ascii="方正小标宋_GBK" w:eastAsia="方正小标宋_GBK"/>
          <w:color w:val="000000"/>
          <w:sz w:val="44"/>
          <w:szCs w:val="44"/>
        </w:rPr>
        <w:t>（增补）</w:t>
      </w:r>
      <w:r>
        <w:rPr>
          <w:rFonts w:hint="eastAsia" w:ascii="方正小标宋_GBK" w:hAnsi="Times New Roman" w:eastAsia="方正小标宋_GBK" w:cs="Times New Roman"/>
          <w:color w:val="000000"/>
          <w:sz w:val="44"/>
          <w:szCs w:val="44"/>
        </w:rPr>
        <w:t>基本情况表</w:t>
      </w:r>
    </w:p>
    <w:p>
      <w:pPr>
        <w:pStyle w:val="10"/>
        <w:adjustRightInd w:val="0"/>
        <w:jc w:val="righ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 xml:space="preserve">                                                                                       单位：万元</w:t>
      </w:r>
    </w:p>
    <w:tbl>
      <w:tblPr>
        <w:tblStyle w:val="4"/>
        <w:tblW w:w="12758" w:type="dxa"/>
        <w:jc w:val="center"/>
        <w:tblInd w:w="0" w:type="dxa"/>
        <w:tblLayout w:type="fixed"/>
        <w:tblCellMar>
          <w:top w:w="0" w:type="dxa"/>
          <w:left w:w="28" w:type="dxa"/>
          <w:bottom w:w="0" w:type="dxa"/>
          <w:right w:w="28" w:type="dxa"/>
        </w:tblCellMar>
      </w:tblPr>
      <w:tblGrid>
        <w:gridCol w:w="897"/>
        <w:gridCol w:w="1051"/>
        <w:gridCol w:w="1974"/>
        <w:gridCol w:w="1444"/>
        <w:gridCol w:w="881"/>
        <w:gridCol w:w="2004"/>
        <w:gridCol w:w="563"/>
        <w:gridCol w:w="1263"/>
        <w:gridCol w:w="1309"/>
        <w:gridCol w:w="1372"/>
      </w:tblGrid>
      <w:tr>
        <w:tblPrEx>
          <w:tblLayout w:type="fixed"/>
          <w:tblCellMar>
            <w:top w:w="0" w:type="dxa"/>
            <w:left w:w="28" w:type="dxa"/>
            <w:bottom w:w="0" w:type="dxa"/>
            <w:right w:w="28" w:type="dxa"/>
          </w:tblCellMar>
        </w:tblPrEx>
        <w:trPr>
          <w:trHeight w:val="4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企业名称</w:t>
            </w:r>
          </w:p>
        </w:tc>
        <w:tc>
          <w:tcPr>
            <w:tcW w:w="7354" w:type="dxa"/>
            <w:gridSpan w:val="5"/>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826"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法定代表人</w:t>
            </w:r>
          </w:p>
        </w:tc>
        <w:tc>
          <w:tcPr>
            <w:tcW w:w="2681" w:type="dxa"/>
            <w:gridSpan w:val="2"/>
            <w:tcBorders>
              <w:top w:val="single" w:color="auto" w:sz="4" w:space="0"/>
              <w:left w:val="nil"/>
              <w:bottom w:val="single" w:color="auto" w:sz="4" w:space="0"/>
              <w:right w:val="single" w:color="000000" w:sz="4" w:space="0"/>
            </w:tcBorders>
            <w:vAlign w:val="center"/>
          </w:tcPr>
          <w:p>
            <w:pPr>
              <w:pStyle w:val="10"/>
              <w:widowControl/>
              <w:snapToGrid w:val="0"/>
              <w:jc w:val="left"/>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499" w:hRule="atLeast"/>
          <w:jc w:val="center"/>
        </w:trPr>
        <w:tc>
          <w:tcPr>
            <w:tcW w:w="897" w:type="dxa"/>
            <w:tcBorders>
              <w:top w:val="nil"/>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企业地址</w:t>
            </w:r>
          </w:p>
        </w:tc>
        <w:tc>
          <w:tcPr>
            <w:tcW w:w="7354" w:type="dxa"/>
            <w:gridSpan w:val="5"/>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826" w:type="dxa"/>
            <w:gridSpan w:val="2"/>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联系电话</w:t>
            </w:r>
          </w:p>
        </w:tc>
        <w:tc>
          <w:tcPr>
            <w:tcW w:w="2681" w:type="dxa"/>
            <w:gridSpan w:val="2"/>
            <w:tcBorders>
              <w:top w:val="single" w:color="auto" w:sz="4" w:space="0"/>
              <w:left w:val="nil"/>
              <w:bottom w:val="single" w:color="auto" w:sz="4" w:space="0"/>
              <w:right w:val="single" w:color="000000" w:sz="4" w:space="0"/>
            </w:tcBorders>
            <w:vAlign w:val="center"/>
          </w:tcPr>
          <w:p>
            <w:pPr>
              <w:pStyle w:val="10"/>
              <w:widowControl/>
              <w:snapToGrid w:val="0"/>
              <w:jc w:val="left"/>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522" w:hRule="atLeast"/>
          <w:jc w:val="center"/>
        </w:trPr>
        <w:tc>
          <w:tcPr>
            <w:tcW w:w="897" w:type="dxa"/>
            <w:tcBorders>
              <w:top w:val="nil"/>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企业登记  注册类型</w:t>
            </w:r>
          </w:p>
        </w:tc>
        <w:tc>
          <w:tcPr>
            <w:tcW w:w="3025"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2325" w:type="dxa"/>
            <w:gridSpan w:val="2"/>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职工人数（人）</w:t>
            </w:r>
          </w:p>
        </w:tc>
        <w:tc>
          <w:tcPr>
            <w:tcW w:w="2004" w:type="dxa"/>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826" w:type="dxa"/>
            <w:gridSpan w:val="2"/>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其中：技术人员（人）</w:t>
            </w:r>
          </w:p>
        </w:tc>
        <w:tc>
          <w:tcPr>
            <w:tcW w:w="2681"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499" w:hRule="atLeast"/>
          <w:jc w:val="center"/>
        </w:trPr>
        <w:tc>
          <w:tcPr>
            <w:tcW w:w="897" w:type="dxa"/>
            <w:tcBorders>
              <w:top w:val="nil"/>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隶属关系</w:t>
            </w:r>
          </w:p>
        </w:tc>
        <w:tc>
          <w:tcPr>
            <w:tcW w:w="3025"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2325"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银行信用等级</w:t>
            </w:r>
          </w:p>
        </w:tc>
        <w:tc>
          <w:tcPr>
            <w:tcW w:w="2004" w:type="dxa"/>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826"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有无省级认定的技术中心</w:t>
            </w:r>
          </w:p>
        </w:tc>
        <w:tc>
          <w:tcPr>
            <w:tcW w:w="2681"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625" w:hRule="atLeast"/>
          <w:jc w:val="center"/>
        </w:trPr>
        <w:tc>
          <w:tcPr>
            <w:tcW w:w="897" w:type="dxa"/>
            <w:tcBorders>
              <w:top w:val="nil"/>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企业总</w:t>
            </w:r>
          </w:p>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资产</w:t>
            </w:r>
          </w:p>
        </w:tc>
        <w:tc>
          <w:tcPr>
            <w:tcW w:w="1051"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974"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固定资产原值</w:t>
            </w:r>
          </w:p>
        </w:tc>
        <w:tc>
          <w:tcPr>
            <w:tcW w:w="2325"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2004" w:type="dxa"/>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固定资产净值</w:t>
            </w:r>
          </w:p>
        </w:tc>
        <w:tc>
          <w:tcPr>
            <w:tcW w:w="1826"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309" w:type="dxa"/>
            <w:tcBorders>
              <w:top w:val="nil"/>
              <w:left w:val="nil"/>
              <w:bottom w:val="single" w:color="auto" w:sz="4" w:space="0"/>
              <w:right w:val="single" w:color="auto" w:sz="4" w:space="0"/>
            </w:tcBorders>
            <w:vAlign w:val="center"/>
          </w:tcPr>
          <w:p>
            <w:pPr>
              <w:pStyle w:val="10"/>
              <w:widowControl/>
              <w:snapToGrid w:val="0"/>
              <w:jc w:val="left"/>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资产负债率</w:t>
            </w:r>
          </w:p>
        </w:tc>
        <w:tc>
          <w:tcPr>
            <w:tcW w:w="1372" w:type="dxa"/>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499" w:hRule="atLeast"/>
          <w:jc w:val="center"/>
        </w:trPr>
        <w:tc>
          <w:tcPr>
            <w:tcW w:w="3922" w:type="dxa"/>
            <w:gridSpan w:val="3"/>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是否为规模以上工业企业</w:t>
            </w:r>
          </w:p>
        </w:tc>
        <w:tc>
          <w:tcPr>
            <w:tcW w:w="8836" w:type="dxa"/>
            <w:gridSpan w:val="7"/>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是           □ 否</w:t>
            </w:r>
          </w:p>
        </w:tc>
      </w:tr>
      <w:tr>
        <w:tblPrEx>
          <w:tblLayout w:type="fixed"/>
          <w:tblCellMar>
            <w:top w:w="0" w:type="dxa"/>
            <w:left w:w="28" w:type="dxa"/>
            <w:bottom w:w="0" w:type="dxa"/>
            <w:right w:w="28" w:type="dxa"/>
          </w:tblCellMar>
        </w:tblPrEx>
        <w:trPr>
          <w:trHeight w:val="1282" w:hRule="atLeast"/>
          <w:jc w:val="center"/>
        </w:trPr>
        <w:tc>
          <w:tcPr>
            <w:tcW w:w="1948" w:type="dxa"/>
            <w:gridSpan w:val="2"/>
            <w:tcBorders>
              <w:top w:val="single" w:color="auto" w:sz="4" w:space="0"/>
              <w:left w:val="single" w:color="auto" w:sz="4" w:space="0"/>
              <w:bottom w:val="single" w:color="auto" w:sz="4" w:space="0"/>
              <w:right w:val="single" w:color="000000" w:sz="4" w:space="0"/>
            </w:tcBorders>
            <w:vAlign w:val="center"/>
          </w:tcPr>
          <w:p>
            <w:pPr>
              <w:pStyle w:val="10"/>
              <w:widowControl/>
              <w:snapToGrid w:val="0"/>
              <w:jc w:val="left"/>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主要产品生产能力，2017年能源、水及相关资源消费量</w:t>
            </w:r>
          </w:p>
        </w:tc>
        <w:tc>
          <w:tcPr>
            <w:tcW w:w="10810" w:type="dxa"/>
            <w:gridSpan w:val="8"/>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905" w:hRule="atLeast"/>
          <w:jc w:val="center"/>
        </w:trPr>
        <w:tc>
          <w:tcPr>
            <w:tcW w:w="1948" w:type="dxa"/>
            <w:gridSpan w:val="2"/>
            <w:tcBorders>
              <w:top w:val="single" w:color="auto" w:sz="4" w:space="0"/>
              <w:left w:val="single" w:color="auto" w:sz="4" w:space="0"/>
              <w:bottom w:val="nil"/>
              <w:right w:val="single" w:color="000000" w:sz="4" w:space="0"/>
              <w:tl2br w:val="single" w:color="auto" w:sz="4" w:space="0"/>
            </w:tcBorders>
            <w:vAlign w:val="center"/>
          </w:tcPr>
          <w:p>
            <w:pPr>
              <w:pStyle w:val="10"/>
              <w:snapToGrid w:val="0"/>
              <w:jc w:val="right"/>
              <w:rPr>
                <w:rFonts w:ascii="Times New Roman" w:hAnsi="Times New Roman" w:eastAsia="仿宋_GB2312" w:cs="Times New Roman"/>
                <w:color w:val="000000"/>
                <w:szCs w:val="20"/>
              </w:rPr>
            </w:pPr>
            <w:r>
              <w:rPr>
                <w:rFonts w:hint="eastAsia" w:ascii="Times New Roman" w:hAnsi="Times New Roman" w:eastAsia="仿宋_GB2312" w:cs="Times New Roman"/>
                <w:color w:val="000000"/>
                <w:szCs w:val="20"/>
              </w:rPr>
              <w:t xml:space="preserve">  </w:t>
            </w:r>
            <w:r>
              <w:rPr>
                <w:rFonts w:ascii="Times New Roman" w:hAnsi="Times New Roman" w:eastAsia="仿宋_GB2312" w:cs="Times New Roman"/>
                <w:color w:val="000000"/>
                <w:szCs w:val="20"/>
              </w:rPr>
              <w:t>年度（近三年）</w:t>
            </w:r>
          </w:p>
          <w:p>
            <w:pPr>
              <w:pStyle w:val="10"/>
              <w:snapToGrid w:val="0"/>
              <w:jc w:val="left"/>
              <w:rPr>
                <w:rFonts w:ascii="Times New Roman" w:hAnsi="Times New Roman" w:eastAsia="仿宋_GB2312" w:cs="Times New Roman"/>
                <w:color w:val="000000"/>
                <w:szCs w:val="20"/>
              </w:rPr>
            </w:pPr>
          </w:p>
          <w:p>
            <w:pPr>
              <w:pStyle w:val="10"/>
              <w:snapToGrid w:val="0"/>
              <w:jc w:val="left"/>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企业经营情况</w:t>
            </w:r>
          </w:p>
        </w:tc>
        <w:tc>
          <w:tcPr>
            <w:tcW w:w="3418" w:type="dxa"/>
            <w:gridSpan w:val="2"/>
            <w:tcBorders>
              <w:top w:val="single" w:color="auto" w:sz="4" w:space="0"/>
              <w:left w:val="nil"/>
              <w:bottom w:val="single" w:color="000000"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2015年</w:t>
            </w:r>
          </w:p>
        </w:tc>
        <w:tc>
          <w:tcPr>
            <w:tcW w:w="3448" w:type="dxa"/>
            <w:gridSpan w:val="3"/>
            <w:tcBorders>
              <w:top w:val="single" w:color="auto" w:sz="4" w:space="0"/>
              <w:left w:val="single" w:color="auto" w:sz="4" w:space="0"/>
              <w:bottom w:val="single" w:color="000000"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2016年</w:t>
            </w:r>
          </w:p>
        </w:tc>
        <w:tc>
          <w:tcPr>
            <w:tcW w:w="3944" w:type="dxa"/>
            <w:gridSpan w:val="3"/>
            <w:tcBorders>
              <w:top w:val="single" w:color="auto" w:sz="4" w:space="0"/>
              <w:left w:val="single" w:color="auto" w:sz="4" w:space="0"/>
              <w:bottom w:val="single" w:color="000000"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2017年</w:t>
            </w:r>
          </w:p>
        </w:tc>
      </w:tr>
      <w:tr>
        <w:tblPrEx>
          <w:tblLayout w:type="fixed"/>
          <w:tblCellMar>
            <w:top w:w="0" w:type="dxa"/>
            <w:left w:w="28" w:type="dxa"/>
            <w:bottom w:w="0" w:type="dxa"/>
            <w:right w:w="28" w:type="dxa"/>
          </w:tblCellMar>
        </w:tblPrEx>
        <w:trPr>
          <w:trHeight w:val="54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产值</w:t>
            </w:r>
          </w:p>
        </w:tc>
        <w:tc>
          <w:tcPr>
            <w:tcW w:w="3418"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3448" w:type="dxa"/>
            <w:gridSpan w:val="3"/>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3944" w:type="dxa"/>
            <w:gridSpan w:val="3"/>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54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利润</w:t>
            </w:r>
          </w:p>
        </w:tc>
        <w:tc>
          <w:tcPr>
            <w:tcW w:w="3418"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3448" w:type="dxa"/>
            <w:gridSpan w:val="3"/>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3944" w:type="dxa"/>
            <w:gridSpan w:val="3"/>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54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税金</w:t>
            </w:r>
          </w:p>
        </w:tc>
        <w:tc>
          <w:tcPr>
            <w:tcW w:w="3418"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3448" w:type="dxa"/>
            <w:gridSpan w:val="3"/>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3944" w:type="dxa"/>
            <w:gridSpan w:val="3"/>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bl>
    <w:p>
      <w:pPr>
        <w:pStyle w:val="10"/>
        <w:adjustRightInd w:val="0"/>
        <w:rPr>
          <w:rFonts w:ascii="黑体" w:hAnsi="黑体" w:eastAsia="黑体" w:cs="Times New Roman"/>
          <w:color w:val="000000"/>
          <w:sz w:val="32"/>
          <w:szCs w:val="32"/>
        </w:rPr>
      </w:pP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3</w:t>
      </w:r>
      <w:r>
        <w:rPr>
          <w:rFonts w:ascii="黑体" w:hAnsi="黑体" w:eastAsia="黑体" w:cs="Times New Roman"/>
          <w:color w:val="000000"/>
          <w:sz w:val="32"/>
          <w:szCs w:val="32"/>
        </w:rPr>
        <w:t>-2</w:t>
      </w:r>
    </w:p>
    <w:p>
      <w:pPr>
        <w:pStyle w:val="10"/>
        <w:adjustRightInd w:val="0"/>
        <w:snapToGrid w:val="0"/>
        <w:jc w:val="center"/>
        <w:rPr>
          <w:rFonts w:ascii="方正小标宋简体" w:hAnsi="Times New Roman" w:eastAsia="方正小标宋简体" w:cs="Times New Roman"/>
          <w:color w:val="000000"/>
          <w:sz w:val="44"/>
          <w:szCs w:val="44"/>
        </w:rPr>
      </w:pPr>
      <w:r>
        <w:rPr>
          <w:rFonts w:ascii="方正小标宋简体" w:hAnsi="Times New Roman" w:eastAsia="方正小标宋简体" w:cs="Times New Roman"/>
          <w:color w:val="000000"/>
          <w:sz w:val="44"/>
          <w:szCs w:val="44"/>
        </w:rPr>
        <w:t>2018年度绿色制造</w:t>
      </w:r>
      <w:r>
        <w:rPr>
          <w:rFonts w:hint="eastAsia" w:ascii="方正小标宋简体" w:hAnsi="Times New Roman" w:eastAsia="方正小标宋简体" w:cs="Times New Roman"/>
          <w:color w:val="000000"/>
          <w:sz w:val="44"/>
          <w:szCs w:val="44"/>
        </w:rPr>
        <w:t>示范</w:t>
      </w:r>
      <w:r>
        <w:rPr>
          <w:rFonts w:ascii="方正小标宋简体" w:hAnsi="Times New Roman" w:eastAsia="方正小标宋简体" w:cs="Times New Roman"/>
          <w:color w:val="000000"/>
          <w:sz w:val="44"/>
          <w:szCs w:val="44"/>
        </w:rPr>
        <w:t>项目</w:t>
      </w:r>
      <w:r>
        <w:rPr>
          <w:rFonts w:hint="eastAsia" w:ascii="方正小标宋_GBK" w:eastAsia="方正小标宋_GBK"/>
          <w:color w:val="000000"/>
          <w:sz w:val="44"/>
          <w:szCs w:val="44"/>
        </w:rPr>
        <w:t>（</w:t>
      </w:r>
      <w:r>
        <w:rPr>
          <w:rFonts w:hint="eastAsia" w:ascii="方正小标宋简体" w:hAnsi="Times New Roman" w:eastAsia="方正小标宋简体" w:cs="Times New Roman"/>
          <w:color w:val="000000"/>
          <w:sz w:val="44"/>
          <w:szCs w:val="44"/>
        </w:rPr>
        <w:t>增补</w:t>
      </w:r>
      <w:r>
        <w:rPr>
          <w:rFonts w:hint="eastAsia" w:ascii="方正小标宋_GBK" w:eastAsia="方正小标宋_GBK"/>
          <w:color w:val="000000"/>
          <w:sz w:val="44"/>
          <w:szCs w:val="44"/>
        </w:rPr>
        <w:t>）</w:t>
      </w:r>
      <w:r>
        <w:rPr>
          <w:rFonts w:ascii="方正小标宋简体" w:hAnsi="Times New Roman" w:eastAsia="方正小标宋简体" w:cs="Times New Roman"/>
          <w:color w:val="000000"/>
          <w:sz w:val="44"/>
          <w:szCs w:val="44"/>
        </w:rPr>
        <w:t>基本情况表</w:t>
      </w:r>
    </w:p>
    <w:p>
      <w:pPr>
        <w:pStyle w:val="10"/>
        <w:adjustRightInd w:val="0"/>
        <w:jc w:val="righ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 xml:space="preserve"> </w:t>
      </w:r>
      <w:r>
        <w:rPr>
          <w:rFonts w:ascii="Times New Roman" w:hAnsi="Times New Roman" w:eastAsia="仿宋_GB2312" w:cs="Times New Roman"/>
          <w:color w:val="000000"/>
          <w:szCs w:val="21"/>
        </w:rPr>
        <w:t xml:space="preserve">                                                 单位：万元</w:t>
      </w:r>
    </w:p>
    <w:tbl>
      <w:tblPr>
        <w:tblStyle w:val="4"/>
        <w:tblW w:w="12758" w:type="dxa"/>
        <w:jc w:val="center"/>
        <w:tblInd w:w="0" w:type="dxa"/>
        <w:tblLayout w:type="fixed"/>
        <w:tblCellMar>
          <w:top w:w="0" w:type="dxa"/>
          <w:left w:w="28" w:type="dxa"/>
          <w:bottom w:w="0" w:type="dxa"/>
          <w:right w:w="28" w:type="dxa"/>
        </w:tblCellMar>
      </w:tblPr>
      <w:tblGrid>
        <w:gridCol w:w="2361"/>
        <w:gridCol w:w="1499"/>
        <w:gridCol w:w="480"/>
        <w:gridCol w:w="453"/>
        <w:gridCol w:w="1397"/>
        <w:gridCol w:w="1480"/>
        <w:gridCol w:w="728"/>
        <w:gridCol w:w="506"/>
        <w:gridCol w:w="1197"/>
        <w:gridCol w:w="2657"/>
      </w:tblGrid>
      <w:tr>
        <w:tblPrEx>
          <w:tblLayout w:type="fixed"/>
          <w:tblCellMar>
            <w:top w:w="0" w:type="dxa"/>
            <w:left w:w="28" w:type="dxa"/>
            <w:bottom w:w="0" w:type="dxa"/>
            <w:right w:w="28" w:type="dxa"/>
          </w:tblCellMar>
        </w:tblPrEx>
        <w:trPr>
          <w:trHeight w:val="567"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企业名称</w:t>
            </w:r>
          </w:p>
        </w:tc>
        <w:tc>
          <w:tcPr>
            <w:tcW w:w="1979"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850"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所属行业</w:t>
            </w:r>
          </w:p>
        </w:tc>
        <w:tc>
          <w:tcPr>
            <w:tcW w:w="1480" w:type="dxa"/>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234"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所属专题</w:t>
            </w:r>
          </w:p>
        </w:tc>
        <w:tc>
          <w:tcPr>
            <w:tcW w:w="3854" w:type="dxa"/>
            <w:gridSpan w:val="2"/>
            <w:tcBorders>
              <w:top w:val="single" w:color="auto" w:sz="4" w:space="0"/>
              <w:left w:val="nil"/>
              <w:bottom w:val="single" w:color="auto" w:sz="4" w:space="0"/>
              <w:right w:val="single" w:color="auto" w:sz="4" w:space="0"/>
            </w:tcBorders>
            <w:vAlign w:val="center"/>
          </w:tcPr>
          <w:p>
            <w:pPr>
              <w:pStyle w:val="10"/>
              <w:widowControl/>
              <w:snapToGrid w:val="0"/>
              <w:jc w:val="left"/>
              <w:rPr>
                <w:rFonts w:ascii="Times New Roman" w:hAnsi="Times New Roman" w:eastAsia="仿宋_GB2312" w:cs="Times New Roman"/>
                <w:color w:val="000000"/>
                <w:szCs w:val="20"/>
              </w:rPr>
            </w:pPr>
            <w:r>
              <w:rPr>
                <w:rFonts w:hint="eastAsia" w:ascii="Times New Roman" w:hAnsi="Times New Roman" w:eastAsia="仿宋_GB2312" w:cs="Times New Roman"/>
                <w:color w:val="000000"/>
                <w:szCs w:val="20"/>
              </w:rPr>
              <w:t>□绿色制造体系   □重污染天气限产减排</w:t>
            </w:r>
          </w:p>
        </w:tc>
      </w:tr>
      <w:tr>
        <w:tblPrEx>
          <w:tblLayout w:type="fixed"/>
          <w:tblCellMar>
            <w:top w:w="0" w:type="dxa"/>
            <w:left w:w="28" w:type="dxa"/>
            <w:bottom w:w="0" w:type="dxa"/>
            <w:right w:w="28" w:type="dxa"/>
          </w:tblCellMar>
        </w:tblPrEx>
        <w:trPr>
          <w:trHeight w:val="454"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项目名称</w:t>
            </w:r>
          </w:p>
        </w:tc>
        <w:tc>
          <w:tcPr>
            <w:tcW w:w="3829" w:type="dxa"/>
            <w:gridSpan w:val="4"/>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480" w:type="dxa"/>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工程起止年月</w:t>
            </w:r>
          </w:p>
        </w:tc>
        <w:tc>
          <w:tcPr>
            <w:tcW w:w="1234" w:type="dxa"/>
            <w:gridSpan w:val="2"/>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197"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项目责任人</w:t>
            </w:r>
            <w:r>
              <w:rPr>
                <w:rFonts w:ascii="Times New Roman" w:hAnsi="Times New Roman" w:eastAsia="仿宋_GB2312" w:cs="Times New Roman"/>
                <w:color w:val="000000"/>
                <w:szCs w:val="20"/>
              </w:rPr>
              <w:br w:type="textWrapping"/>
            </w:r>
            <w:r>
              <w:rPr>
                <w:rFonts w:ascii="Times New Roman" w:hAnsi="Times New Roman" w:eastAsia="仿宋_GB2312" w:cs="Times New Roman"/>
                <w:color w:val="000000"/>
                <w:szCs w:val="20"/>
              </w:rPr>
              <w:t>及联系电话</w:t>
            </w:r>
          </w:p>
        </w:tc>
        <w:tc>
          <w:tcPr>
            <w:tcW w:w="2657" w:type="dxa"/>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567"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项目建设必要性（企业资源消耗和污染物排放的现状、存在的主要问题）</w:t>
            </w:r>
          </w:p>
        </w:tc>
        <w:tc>
          <w:tcPr>
            <w:tcW w:w="10397" w:type="dxa"/>
            <w:gridSpan w:val="9"/>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项目建设内容</w:t>
            </w:r>
          </w:p>
        </w:tc>
        <w:tc>
          <w:tcPr>
            <w:tcW w:w="10397" w:type="dxa"/>
            <w:gridSpan w:val="9"/>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（例：采用**工艺技术路线，建设（或改造）**，新增**生产设施或**台套设备，形成**能力（或水平））</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建成后达到目标（节能、节水、资源循环利用情况，污染物排放情况）</w:t>
            </w:r>
          </w:p>
        </w:tc>
        <w:tc>
          <w:tcPr>
            <w:tcW w:w="10397" w:type="dxa"/>
            <w:gridSpan w:val="9"/>
            <w:tcBorders>
              <w:top w:val="single" w:color="auto" w:sz="4" w:space="0"/>
              <w:left w:val="nil"/>
              <w:bottom w:val="single" w:color="auto" w:sz="4" w:space="0"/>
              <w:right w:val="single" w:color="000000" w:sz="4" w:space="0"/>
            </w:tcBorders>
            <w:vAlign w:val="center"/>
          </w:tcPr>
          <w:p>
            <w:pPr>
              <w:pStyle w:val="10"/>
              <w:widowControl/>
              <w:snapToGrid w:val="0"/>
              <w:jc w:val="left"/>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注：必须注明项目实施后可能达到的标志性目标，如节能***吨标准煤，节电**万千瓦时，节水**万吨，循环利用**废物**万吨，减少废水排放**万吨，减排COD**吨，消减二氧化硫**吨、削减氮氧化物**吨，治理铬渣**万吨等）</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项目总投资</w:t>
            </w:r>
          </w:p>
        </w:tc>
        <w:tc>
          <w:tcPr>
            <w:tcW w:w="1499"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933" w:type="dxa"/>
            <w:gridSpan w:val="2"/>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固定资产投资</w:t>
            </w:r>
          </w:p>
        </w:tc>
        <w:tc>
          <w:tcPr>
            <w:tcW w:w="1397"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480"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银行贷款</w:t>
            </w:r>
          </w:p>
        </w:tc>
        <w:tc>
          <w:tcPr>
            <w:tcW w:w="728" w:type="dxa"/>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703" w:type="dxa"/>
            <w:gridSpan w:val="2"/>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自筹及其他</w:t>
            </w:r>
          </w:p>
        </w:tc>
        <w:tc>
          <w:tcPr>
            <w:tcW w:w="2657" w:type="dxa"/>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2017年企业完成产值</w:t>
            </w:r>
          </w:p>
        </w:tc>
        <w:tc>
          <w:tcPr>
            <w:tcW w:w="1499"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933" w:type="dxa"/>
            <w:gridSpan w:val="2"/>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新增利润</w:t>
            </w:r>
          </w:p>
        </w:tc>
        <w:tc>
          <w:tcPr>
            <w:tcW w:w="1397"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480" w:type="dxa"/>
            <w:tcBorders>
              <w:top w:val="nil"/>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新增税金</w:t>
            </w:r>
          </w:p>
        </w:tc>
        <w:tc>
          <w:tcPr>
            <w:tcW w:w="728" w:type="dxa"/>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c>
          <w:tcPr>
            <w:tcW w:w="1703" w:type="dxa"/>
            <w:gridSpan w:val="2"/>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新增出口创汇</w:t>
            </w:r>
          </w:p>
        </w:tc>
        <w:tc>
          <w:tcPr>
            <w:tcW w:w="2657" w:type="dxa"/>
            <w:tcBorders>
              <w:top w:val="single" w:color="auto" w:sz="4" w:space="0"/>
              <w:left w:val="nil"/>
              <w:bottom w:val="single" w:color="auto" w:sz="4" w:space="0"/>
              <w:right w:val="single" w:color="000000"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　</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项目前期工作情况</w:t>
            </w:r>
          </w:p>
        </w:tc>
        <w:tc>
          <w:tcPr>
            <w:tcW w:w="10397" w:type="dxa"/>
            <w:gridSpan w:val="9"/>
            <w:tcBorders>
              <w:top w:val="single" w:color="auto" w:sz="4" w:space="0"/>
              <w:left w:val="nil"/>
              <w:bottom w:val="single" w:color="auto" w:sz="4" w:space="0"/>
              <w:right w:val="single" w:color="auto" w:sz="4" w:space="0"/>
            </w:tcBorders>
            <w:vAlign w:val="center"/>
          </w:tcPr>
          <w:p>
            <w:pPr>
              <w:pStyle w:val="10"/>
              <w:widowControl/>
              <w:snapToGrid w:val="0"/>
              <w:jc w:val="left"/>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请注明是否已经开工建设，工程进度</w:t>
            </w:r>
          </w:p>
        </w:tc>
      </w:tr>
      <w:tr>
        <w:tblPrEx>
          <w:tblLayout w:type="fixed"/>
          <w:tblCellMar>
            <w:top w:w="0" w:type="dxa"/>
            <w:left w:w="28" w:type="dxa"/>
            <w:bottom w:w="0" w:type="dxa"/>
            <w:right w:w="28" w:type="dxa"/>
          </w:tblCellMar>
        </w:tblPrEx>
        <w:trPr>
          <w:trHeight w:val="575"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eastAsia="仿宋_GB2312"/>
                <w:color w:val="000000"/>
              </w:rPr>
            </w:pPr>
            <w:r>
              <w:rPr>
                <w:rFonts w:eastAsia="仿宋_GB2312"/>
                <w:color w:val="000000"/>
              </w:rPr>
              <w:t>2018年项目绩效目标</w:t>
            </w:r>
          </w:p>
        </w:tc>
        <w:tc>
          <w:tcPr>
            <w:tcW w:w="10397" w:type="dxa"/>
            <w:gridSpan w:val="9"/>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p>
        </w:tc>
      </w:tr>
      <w:tr>
        <w:tblPrEx>
          <w:tblLayout w:type="fixed"/>
          <w:tblCellMar>
            <w:top w:w="0" w:type="dxa"/>
            <w:left w:w="28" w:type="dxa"/>
            <w:bottom w:w="0" w:type="dxa"/>
            <w:right w:w="28" w:type="dxa"/>
          </w:tblCellMar>
        </w:tblPrEx>
        <w:trPr>
          <w:trHeight w:val="575"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eastAsia="仿宋_GB2312"/>
                <w:color w:val="000000"/>
              </w:rPr>
            </w:pPr>
            <w:r>
              <w:rPr>
                <w:rFonts w:eastAsia="仿宋_GB2312"/>
                <w:color w:val="000000"/>
              </w:rPr>
              <w:t>2019年项目绩效目标</w:t>
            </w:r>
          </w:p>
        </w:tc>
        <w:tc>
          <w:tcPr>
            <w:tcW w:w="10397" w:type="dxa"/>
            <w:gridSpan w:val="9"/>
            <w:tcBorders>
              <w:top w:val="single" w:color="auto" w:sz="4" w:space="0"/>
              <w:left w:val="nil"/>
              <w:bottom w:val="single" w:color="auto" w:sz="4" w:space="0"/>
              <w:right w:val="single" w:color="auto" w:sz="4" w:space="0"/>
            </w:tcBorders>
            <w:vAlign w:val="center"/>
          </w:tcPr>
          <w:p>
            <w:pPr>
              <w:pStyle w:val="10"/>
              <w:widowControl/>
              <w:snapToGrid w:val="0"/>
              <w:jc w:val="center"/>
              <w:rPr>
                <w:rFonts w:ascii="Times New Roman" w:hAnsi="Times New Roman" w:eastAsia="仿宋_GB2312" w:cs="Times New Roman"/>
                <w:color w:val="000000"/>
                <w:szCs w:val="20"/>
              </w:rPr>
            </w:pPr>
          </w:p>
        </w:tc>
      </w:tr>
    </w:tbl>
    <w:p>
      <w:pPr>
        <w:pStyle w:val="9"/>
        <w:ind w:right="838" w:rightChars="399"/>
        <w:rPr>
          <w:rFonts w:eastAsia="仿宋_GB2312"/>
          <w:color w:val="000000"/>
          <w:szCs w:val="20"/>
        </w:rPr>
        <w:sectPr>
          <w:footerReference r:id="rId8" w:type="default"/>
          <w:pgSz w:w="16838" w:h="11906" w:orient="landscape"/>
          <w:pgMar w:top="1531" w:right="2098" w:bottom="1531" w:left="1985" w:header="851" w:footer="1134" w:gutter="0"/>
          <w:cols w:space="720" w:num="1"/>
          <w:docGrid w:type="lines" w:linePitch="312" w:charSpace="0"/>
        </w:sectPr>
      </w:pPr>
    </w:p>
    <w:p>
      <w:pPr>
        <w:pStyle w:val="12"/>
        <w:tabs>
          <w:tab w:val="left" w:pos="0"/>
        </w:tabs>
        <w:rPr>
          <w:rFonts w:ascii="黑体" w:hAnsi="黑体" w:eastAsia="黑体"/>
          <w:color w:val="000000"/>
        </w:rPr>
      </w:pPr>
      <w:r>
        <w:rPr>
          <w:rFonts w:ascii="黑体" w:hAnsi="黑体" w:eastAsia="黑体"/>
          <w:color w:val="000000"/>
        </w:rPr>
        <w:t>附件</w:t>
      </w:r>
      <w:r>
        <w:rPr>
          <w:rFonts w:hint="eastAsia" w:ascii="黑体" w:hAnsi="黑体" w:eastAsia="黑体"/>
          <w:color w:val="000000"/>
        </w:rPr>
        <w:t>3</w:t>
      </w:r>
      <w:r>
        <w:rPr>
          <w:rFonts w:ascii="黑体" w:hAnsi="黑体" w:eastAsia="黑体"/>
          <w:color w:val="000000"/>
        </w:rPr>
        <w:t>-3</w:t>
      </w:r>
    </w:p>
    <w:p>
      <w:pPr>
        <w:pStyle w:val="12"/>
        <w:tabs>
          <w:tab w:val="left" w:pos="2310"/>
        </w:tabs>
        <w:snapToGrid w:val="0"/>
        <w:spacing w:before="115" w:beforeLines="20"/>
        <w:ind w:firstLine="552" w:firstLineChars="200"/>
        <w:rPr>
          <w:rFonts w:eastAsia="方正小标宋_GBK"/>
          <w:color w:val="000000"/>
          <w:sz w:val="28"/>
          <w:szCs w:val="28"/>
        </w:rPr>
      </w:pPr>
    </w:p>
    <w:p>
      <w:pPr>
        <w:pStyle w:val="12"/>
        <w:tabs>
          <w:tab w:val="left" w:pos="2310"/>
        </w:tabs>
        <w:snapToGrid w:val="0"/>
        <w:jc w:val="center"/>
        <w:rPr>
          <w:rFonts w:eastAsia="方正小标宋_GBK"/>
          <w:color w:val="000000"/>
          <w:sz w:val="44"/>
        </w:rPr>
      </w:pPr>
      <w:r>
        <w:rPr>
          <w:rFonts w:eastAsia="方正小标宋_GBK"/>
          <w:color w:val="000000"/>
          <w:sz w:val="44"/>
        </w:rPr>
        <w:t>资金申请报告主要内容</w:t>
      </w:r>
    </w:p>
    <w:p>
      <w:pPr>
        <w:pStyle w:val="12"/>
        <w:tabs>
          <w:tab w:val="left" w:pos="2310"/>
        </w:tabs>
        <w:ind w:firstLine="592" w:firstLineChars="200"/>
        <w:rPr>
          <w:rFonts w:eastAsia="方正小标宋_GBK"/>
          <w:color w:val="000000"/>
          <w:sz w:val="30"/>
          <w:szCs w:val="30"/>
        </w:rPr>
      </w:pPr>
    </w:p>
    <w:p>
      <w:pPr>
        <w:pStyle w:val="13"/>
        <w:adjustRightInd w:val="0"/>
        <w:rPr>
          <w:rFonts w:ascii="Times New Roman" w:hAnsi="Times New Roman" w:eastAsia="仿宋_GB2312" w:cs="Times New Roman"/>
          <w:color w:val="000000"/>
          <w:sz w:val="32"/>
          <w:szCs w:val="32"/>
        </w:rPr>
      </w:pPr>
      <w:r>
        <w:rPr>
          <w:rFonts w:ascii="Times New Roman" w:hAnsi="Times New Roman" w:eastAsia="黑体" w:cs="Times New Roman"/>
          <w:color w:val="000000"/>
        </w:rPr>
        <w:t xml:space="preserve">  </w:t>
      </w:r>
      <w:r>
        <w:rPr>
          <w:rFonts w:ascii="Times New Roman" w:hAnsi="Times New Roman" w:eastAsia="仿宋_GB2312" w:cs="Times New Roman"/>
          <w:color w:val="000000"/>
          <w:sz w:val="32"/>
          <w:szCs w:val="32"/>
        </w:rPr>
        <w:t xml:space="preserve"> </w:t>
      </w:r>
      <w:r>
        <w:rPr>
          <w:rFonts w:ascii="Times New Roman" w:hAnsi="Times New Roman" w:eastAsia="黑体" w:cs="Times New Roman"/>
          <w:color w:val="000000"/>
          <w:sz w:val="32"/>
          <w:szCs w:val="32"/>
        </w:rPr>
        <w:t xml:space="preserve">  一、项目单位基本情况</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主要包括：企业的所有制性质，主营业务，近三年来的销售收入、利润、税金、固定资产、资产负债率、银行信用等级，主要股东的概况，在国内及省内同行业所处地位等。企业能源资源消耗的种类和数量等。</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r>
        <w:rPr>
          <w:rFonts w:ascii="Times New Roman" w:hAnsi="Times New Roman" w:eastAsia="黑体" w:cs="Times New Roman"/>
          <w:color w:val="000000"/>
          <w:sz w:val="32"/>
          <w:szCs w:val="32"/>
        </w:rPr>
        <w:t>二、项目概况</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项目必要性和可行性。项目建设的背景、意义及必要性，项目是否符合国家产业政策，对企业发展的作用以及对本地区资源环境的贡献；技术或工艺特点以及与现有技术或工艺比较所具有的优势；推广应用示范作用等。</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2.</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建设内容。项目建设的主要内容、建设规模、采用的技术、工艺路线、设备、知识产权等，项目建设地点、建设时间和进度安排、目前进展情况等。</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3.</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项目目标。项目建成后达到的节能减排目标，包括节水量、节能量、节电量、资源综合利用量，以及减少污染物或废弃物排放量等。（项目目标要具体，作为绩效考核的条件和指标）</w:t>
      </w:r>
    </w:p>
    <w:p>
      <w:pPr>
        <w:pStyle w:val="13"/>
        <w:adjustRightIn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三、项目投资估算及筹措</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项目总投资规模，资金使用方案、资金筹措方案以及贷款偿还计划等，目前已投入资金情况。</w:t>
      </w:r>
    </w:p>
    <w:p>
      <w:pPr>
        <w:pStyle w:val="13"/>
        <w:adjustRightIn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四、项目财务分析、经济社会效益分析及绩效指标</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内部收益率、投资利润率、投资回收期、贷款偿还期等指标的计算和评估，项目各种风险及经济效益和节能减排效益分析。年度绩效计划目标情况。</w:t>
      </w:r>
    </w:p>
    <w:p>
      <w:pPr>
        <w:pStyle w:val="13"/>
        <w:adjustRightIn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五、各项建设条件落实情况</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项目前期工作情况，包括立项、环评、土地、资金来源等配套条件；是否已经开工建设，工程进度，计划完工时间等。</w:t>
      </w:r>
    </w:p>
    <w:p>
      <w:pPr>
        <w:pStyle w:val="13"/>
        <w:adjustRightIn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六、安全生产</w:t>
      </w:r>
      <w:r>
        <w:rPr>
          <w:rFonts w:hint="eastAsia" w:ascii="Times New Roman" w:hAnsi="Times New Roman" w:eastAsia="黑体" w:cs="Times New Roman"/>
          <w:color w:val="000000"/>
          <w:sz w:val="32"/>
          <w:szCs w:val="32"/>
        </w:rPr>
        <w:t>及生态环保建设</w:t>
      </w:r>
      <w:r>
        <w:rPr>
          <w:rFonts w:ascii="Times New Roman" w:hAnsi="Times New Roman" w:eastAsia="黑体" w:cs="Times New Roman"/>
          <w:color w:val="000000"/>
          <w:sz w:val="32"/>
          <w:szCs w:val="32"/>
        </w:rPr>
        <w:t>情况</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项目建设符合安全生产</w:t>
      </w:r>
      <w:r>
        <w:rPr>
          <w:rFonts w:hint="eastAsia" w:ascii="Times New Roman" w:hAnsi="Times New Roman" w:eastAsia="仿宋_GB2312" w:cs="Times New Roman"/>
          <w:color w:val="000000"/>
          <w:sz w:val="32"/>
          <w:szCs w:val="32"/>
        </w:rPr>
        <w:t>和生态环保</w:t>
      </w:r>
      <w:r>
        <w:rPr>
          <w:rFonts w:ascii="Times New Roman" w:hAnsi="Times New Roman" w:eastAsia="仿宋_GB2312" w:cs="Times New Roman"/>
          <w:color w:val="000000"/>
          <w:sz w:val="32"/>
          <w:szCs w:val="32"/>
        </w:rPr>
        <w:t>有关规定，项目建设促进安全生产</w:t>
      </w:r>
      <w:r>
        <w:rPr>
          <w:rFonts w:hint="eastAsia" w:ascii="Times New Roman" w:hAnsi="Times New Roman" w:eastAsia="仿宋_GB2312" w:cs="Times New Roman"/>
          <w:color w:val="000000"/>
          <w:sz w:val="32"/>
          <w:szCs w:val="32"/>
        </w:rPr>
        <w:t>和生态环保建设有关</w:t>
      </w:r>
      <w:r>
        <w:rPr>
          <w:rFonts w:ascii="Times New Roman" w:hAnsi="Times New Roman" w:eastAsia="仿宋_GB2312" w:cs="Times New Roman"/>
          <w:color w:val="000000"/>
          <w:sz w:val="32"/>
          <w:szCs w:val="32"/>
        </w:rPr>
        <w:t>情况。</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r>
        <w:rPr>
          <w:rFonts w:ascii="Times New Roman" w:hAnsi="Times New Roman" w:eastAsia="黑体" w:cs="Times New Roman"/>
          <w:color w:val="000000"/>
          <w:sz w:val="32"/>
          <w:szCs w:val="32"/>
        </w:rPr>
        <w:t>七、有关承诺</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项目申报单位上报的所有材料真实、合法，并承担因材料虚假所引起的全部责任。</w:t>
      </w:r>
    </w:p>
    <w:p>
      <w:pPr>
        <w:pStyle w:val="13"/>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2.</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项目申报单位在得到专项资金后，在项目建设期间按要求定期向省工信厅报告项目进展情况。</w:t>
      </w:r>
    </w:p>
    <w:p>
      <w:pPr>
        <w:pStyle w:val="12"/>
        <w:tabs>
          <w:tab w:val="left" w:pos="0"/>
        </w:tabs>
        <w:rPr>
          <w:rFonts w:ascii="仿宋_GB2312" w:eastAsia="仿宋_GB2312"/>
        </w:rPr>
      </w:pPr>
    </w:p>
    <w:p/>
    <w:sectPr>
      <w:headerReference r:id="rId9" w:type="default"/>
      <w:footerReference r:id="rId10" w:type="default"/>
      <w:pgSz w:w="11906" w:h="16838"/>
      <w:pgMar w:top="1418" w:right="1474" w:bottom="1531" w:left="141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160" w:y="66"/>
      <w:ind w:left="210" w:leftChars="100" w:right="210" w:rightChars="100"/>
      <w:jc w:val="center"/>
      <w:rPr>
        <w:rStyle w:val="14"/>
        <w:rFonts w:ascii="宋体" w:hAnsi="宋体"/>
        <w:sz w:val="32"/>
        <w:szCs w:val="28"/>
      </w:rPr>
    </w:pPr>
    <w:r>
      <w:rPr>
        <w:rStyle w:val="14"/>
        <w:rFonts w:hint="eastAsia" w:ascii="宋体" w:hAnsi="宋体"/>
        <w:sz w:val="32"/>
        <w:szCs w:val="28"/>
      </w:rPr>
      <w:t xml:space="preserve">— </w:t>
    </w:r>
    <w:r>
      <w:rPr>
        <w:rFonts w:ascii="宋体" w:hAnsi="宋体"/>
        <w:sz w:val="32"/>
        <w:szCs w:val="28"/>
      </w:rPr>
      <w:fldChar w:fldCharType="begin"/>
    </w:r>
    <w:r>
      <w:rPr>
        <w:rStyle w:val="14"/>
        <w:rFonts w:ascii="宋体" w:hAnsi="宋体"/>
        <w:sz w:val="32"/>
        <w:szCs w:val="28"/>
      </w:rPr>
      <w:instrText xml:space="preserve">PAGE  </w:instrText>
    </w:r>
    <w:r>
      <w:rPr>
        <w:rFonts w:ascii="宋体" w:hAnsi="宋体"/>
        <w:sz w:val="32"/>
        <w:szCs w:val="28"/>
      </w:rPr>
      <w:fldChar w:fldCharType="separate"/>
    </w:r>
    <w:r>
      <w:rPr>
        <w:rStyle w:val="14"/>
        <w:rFonts w:ascii="宋体" w:hAnsi="宋体"/>
        <w:sz w:val="32"/>
        <w:szCs w:val="28"/>
      </w:rPr>
      <w:t>5</w:t>
    </w:r>
    <w:r>
      <w:rPr>
        <w:rFonts w:ascii="宋体" w:hAnsi="宋体"/>
        <w:sz w:val="32"/>
        <w:szCs w:val="28"/>
      </w:rPr>
      <w:fldChar w:fldCharType="end"/>
    </w:r>
    <w:r>
      <w:rPr>
        <w:rStyle w:val="14"/>
        <w:rFonts w:hint="eastAsia" w:ascii="宋体" w:hAnsi="宋体"/>
        <w:sz w:val="32"/>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90</w:t>
    </w:r>
    <w:r>
      <w:rPr>
        <w:rFonts w:ascii="宋体" w:hAnsi="宋体"/>
        <w:sz w:val="28"/>
        <w:szCs w:val="28"/>
      </w:rPr>
      <w:fldChar w:fldCharType="end"/>
    </w:r>
    <w:r>
      <w:rPr>
        <w:rStyle w:val="14"/>
        <w:rFonts w:hint="eastAsia" w:ascii="宋体" w:hAnsi="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781" w:wrap="around" w:vAnchor="text" w:hAnchor="page" w:x="7016" w:y="-69"/>
      <w:ind w:left="210" w:leftChars="100" w:right="210" w:rightChars="100"/>
      <w:jc w:val="center"/>
      <w:rPr>
        <w:rStyle w:val="14"/>
        <w:rFonts w:ascii="宋体" w:hAnsi="宋体"/>
        <w:sz w:val="32"/>
        <w:szCs w:val="28"/>
      </w:rPr>
    </w:pPr>
    <w:r>
      <w:rPr>
        <w:rStyle w:val="14"/>
        <w:rFonts w:hint="eastAsia" w:ascii="宋体" w:hAnsi="宋体"/>
        <w:sz w:val="32"/>
        <w:szCs w:val="28"/>
      </w:rPr>
      <w:t xml:space="preserve">— </w:t>
    </w:r>
    <w:r>
      <w:rPr>
        <w:rFonts w:ascii="宋体" w:hAnsi="宋体"/>
        <w:sz w:val="32"/>
        <w:szCs w:val="28"/>
      </w:rPr>
      <w:fldChar w:fldCharType="begin"/>
    </w:r>
    <w:r>
      <w:rPr>
        <w:rStyle w:val="14"/>
        <w:rFonts w:ascii="宋体" w:hAnsi="宋体"/>
        <w:sz w:val="32"/>
        <w:szCs w:val="28"/>
      </w:rPr>
      <w:instrText xml:space="preserve">PAGE  </w:instrText>
    </w:r>
    <w:r>
      <w:rPr>
        <w:rFonts w:ascii="宋体" w:hAnsi="宋体"/>
        <w:sz w:val="32"/>
        <w:szCs w:val="28"/>
      </w:rPr>
      <w:fldChar w:fldCharType="separate"/>
    </w:r>
    <w:r>
      <w:rPr>
        <w:rStyle w:val="14"/>
        <w:rFonts w:ascii="宋体" w:hAnsi="宋体"/>
        <w:sz w:val="32"/>
        <w:szCs w:val="28"/>
      </w:rPr>
      <w:t>7</w:t>
    </w:r>
    <w:r>
      <w:rPr>
        <w:rFonts w:ascii="宋体" w:hAnsi="宋体"/>
        <w:sz w:val="32"/>
        <w:szCs w:val="28"/>
      </w:rPr>
      <w:fldChar w:fldCharType="end"/>
    </w:r>
    <w:r>
      <w:rPr>
        <w:rStyle w:val="14"/>
        <w:rFonts w:hint="eastAsia" w:ascii="宋体" w:hAnsi="宋体"/>
        <w:sz w:val="32"/>
        <w:szCs w:val="28"/>
      </w:rPr>
      <w:t xml:space="preserve">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781" w:wrap="around" w:vAnchor="text" w:hAnchor="page" w:x="4539" w:y="97"/>
      <w:ind w:left="210" w:leftChars="100" w:right="210" w:rightChars="100"/>
      <w:jc w:val="center"/>
      <w:rPr>
        <w:rStyle w:val="14"/>
        <w:rFonts w:ascii="宋体" w:hAnsi="宋体"/>
        <w:sz w:val="32"/>
        <w:szCs w:val="28"/>
      </w:rPr>
    </w:pPr>
    <w:r>
      <w:rPr>
        <w:rStyle w:val="14"/>
        <w:rFonts w:hint="eastAsia" w:ascii="宋体" w:hAnsi="宋体"/>
        <w:sz w:val="32"/>
        <w:szCs w:val="28"/>
      </w:rPr>
      <w:t xml:space="preserve">— </w:t>
    </w:r>
    <w:r>
      <w:rPr>
        <w:rFonts w:ascii="宋体" w:hAnsi="宋体"/>
        <w:sz w:val="32"/>
        <w:szCs w:val="28"/>
      </w:rPr>
      <w:fldChar w:fldCharType="begin"/>
    </w:r>
    <w:r>
      <w:rPr>
        <w:rStyle w:val="14"/>
        <w:rFonts w:ascii="宋体" w:hAnsi="宋体"/>
        <w:sz w:val="32"/>
        <w:szCs w:val="28"/>
      </w:rPr>
      <w:instrText xml:space="preserve">PAGE  </w:instrText>
    </w:r>
    <w:r>
      <w:rPr>
        <w:rFonts w:ascii="宋体" w:hAnsi="宋体"/>
        <w:sz w:val="32"/>
        <w:szCs w:val="28"/>
      </w:rPr>
      <w:fldChar w:fldCharType="separate"/>
    </w:r>
    <w:r>
      <w:rPr>
        <w:rStyle w:val="14"/>
        <w:rFonts w:ascii="宋体" w:hAnsi="宋体"/>
        <w:sz w:val="32"/>
        <w:szCs w:val="28"/>
      </w:rPr>
      <w:t>10</w:t>
    </w:r>
    <w:r>
      <w:rPr>
        <w:rFonts w:ascii="宋体" w:hAnsi="宋体"/>
        <w:sz w:val="32"/>
        <w:szCs w:val="28"/>
      </w:rPr>
      <w:fldChar w:fldCharType="end"/>
    </w:r>
    <w:r>
      <w:rPr>
        <w:rStyle w:val="14"/>
        <w:rFonts w:hint="eastAsia" w:ascii="宋体" w:hAnsi="宋体"/>
        <w:sz w:val="32"/>
        <w:szCs w:val="28"/>
      </w:rPr>
      <w:t xml:space="preserve"> —</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781" w:wrap="around" w:vAnchor="text" w:hAnchor="page" w:x="6866" w:y="98"/>
      <w:ind w:left="210" w:leftChars="100" w:right="210" w:rightChars="100"/>
      <w:jc w:val="center"/>
      <w:rPr>
        <w:rStyle w:val="14"/>
        <w:rFonts w:ascii="宋体" w:hAnsi="宋体"/>
        <w:sz w:val="32"/>
        <w:szCs w:val="28"/>
      </w:rPr>
    </w:pPr>
    <w:r>
      <w:rPr>
        <w:rStyle w:val="14"/>
        <w:rFonts w:hint="eastAsia" w:ascii="宋体" w:hAnsi="宋体"/>
        <w:sz w:val="32"/>
        <w:szCs w:val="28"/>
      </w:rPr>
      <w:t xml:space="preserve">— </w:t>
    </w:r>
    <w:r>
      <w:rPr>
        <w:rFonts w:ascii="宋体" w:hAnsi="宋体"/>
        <w:sz w:val="32"/>
        <w:szCs w:val="28"/>
      </w:rPr>
      <w:fldChar w:fldCharType="begin"/>
    </w:r>
    <w:r>
      <w:rPr>
        <w:rStyle w:val="14"/>
        <w:rFonts w:ascii="宋体" w:hAnsi="宋体"/>
        <w:sz w:val="32"/>
        <w:szCs w:val="28"/>
      </w:rPr>
      <w:instrText xml:space="preserve">PAGE  </w:instrText>
    </w:r>
    <w:r>
      <w:rPr>
        <w:rFonts w:ascii="宋体" w:hAnsi="宋体"/>
        <w:sz w:val="32"/>
        <w:szCs w:val="28"/>
      </w:rPr>
      <w:fldChar w:fldCharType="separate"/>
    </w:r>
    <w:r>
      <w:rPr>
        <w:rStyle w:val="14"/>
        <w:rFonts w:ascii="宋体" w:hAnsi="宋体"/>
        <w:sz w:val="32"/>
        <w:szCs w:val="28"/>
      </w:rPr>
      <w:t>12</w:t>
    </w:r>
    <w:r>
      <w:rPr>
        <w:rFonts w:ascii="宋体" w:hAnsi="宋体"/>
        <w:sz w:val="32"/>
        <w:szCs w:val="28"/>
      </w:rPr>
      <w:fldChar w:fldCharType="end"/>
    </w:r>
    <w:r>
      <w:rPr>
        <w:rStyle w:val="14"/>
        <w:rFonts w:hint="eastAsia" w:ascii="宋体" w:hAnsi="宋体"/>
        <w:sz w:val="32"/>
        <w:szCs w:val="28"/>
      </w:rPr>
      <w:t xml:space="preserve"> —</w: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242" w:y="80"/>
      <w:ind w:left="210" w:leftChars="100" w:right="210" w:rightChars="100"/>
      <w:rPr>
        <w:rStyle w:val="14"/>
        <w:rFonts w:ascii="宋体" w:hAnsi="宋体"/>
        <w:sz w:val="32"/>
        <w:szCs w:val="28"/>
      </w:rPr>
    </w:pPr>
    <w:r>
      <w:rPr>
        <w:rStyle w:val="14"/>
        <w:rFonts w:hint="eastAsia" w:ascii="宋体" w:hAnsi="宋体"/>
        <w:sz w:val="32"/>
        <w:szCs w:val="28"/>
      </w:rPr>
      <w:t xml:space="preserve">— </w:t>
    </w:r>
    <w:r>
      <w:rPr>
        <w:rFonts w:ascii="宋体" w:hAnsi="宋体"/>
        <w:sz w:val="32"/>
        <w:szCs w:val="28"/>
      </w:rPr>
      <w:fldChar w:fldCharType="begin"/>
    </w:r>
    <w:r>
      <w:rPr>
        <w:rStyle w:val="14"/>
        <w:rFonts w:ascii="宋体" w:hAnsi="宋体"/>
        <w:sz w:val="32"/>
        <w:szCs w:val="28"/>
      </w:rPr>
      <w:instrText xml:space="preserve">PAGE  </w:instrText>
    </w:r>
    <w:r>
      <w:rPr>
        <w:rFonts w:ascii="宋体" w:hAnsi="宋体"/>
        <w:sz w:val="32"/>
        <w:szCs w:val="28"/>
      </w:rPr>
      <w:fldChar w:fldCharType="separate"/>
    </w:r>
    <w:r>
      <w:rPr>
        <w:rStyle w:val="14"/>
        <w:rFonts w:ascii="宋体" w:hAnsi="宋体"/>
        <w:sz w:val="32"/>
        <w:szCs w:val="28"/>
      </w:rPr>
      <w:t>13</w:t>
    </w:r>
    <w:r>
      <w:rPr>
        <w:rFonts w:ascii="宋体" w:hAnsi="宋体"/>
        <w:sz w:val="32"/>
        <w:szCs w:val="28"/>
      </w:rPr>
      <w:fldChar w:fldCharType="end"/>
    </w:r>
    <w:r>
      <w:rPr>
        <w:rStyle w:val="14"/>
        <w:rFonts w:hint="eastAsia" w:ascii="宋体" w:hAnsi="宋体"/>
        <w:sz w:val="32"/>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331C2"/>
    <w:rsid w:val="3E53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正文 New New"/>
    <w:uiPriority w:val="0"/>
    <w:pPr>
      <w:widowControl w:val="0"/>
      <w:jc w:val="both"/>
    </w:pPr>
    <w:rPr>
      <w:sz w:val="32"/>
      <w:szCs w:val="32"/>
      <w:lang w:val="en-US" w:eastAsia="zh-CN" w:bidi="ar-SA"/>
    </w:rPr>
  </w:style>
  <w:style w:type="paragraph" w:customStyle="1" w:styleId="6">
    <w:name w:val="正文 New New New New New New New New New New New"/>
    <w:qFormat/>
    <w:uiPriority w:val="0"/>
    <w:pPr>
      <w:widowControl w:val="0"/>
      <w:jc w:val="both"/>
    </w:pPr>
    <w:rPr>
      <w:rFonts w:ascii="Calibri" w:hAnsi="Calibri" w:cs="黑体"/>
      <w:sz w:val="21"/>
      <w:szCs w:val="24"/>
      <w:lang w:val="en-US" w:eastAsia="zh-CN" w:bidi="ar-SA"/>
    </w:rPr>
  </w:style>
  <w:style w:type="paragraph" w:customStyle="1" w:styleId="7">
    <w:name w:val="正文 New New New New New New New New New New New New New New New New New New New New New New New New New New New New New New New New New New New New"/>
    <w:qFormat/>
    <w:uiPriority w:val="0"/>
    <w:pPr>
      <w:widowControl w:val="0"/>
      <w:jc w:val="both"/>
    </w:pPr>
    <w:rPr>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w:qFormat/>
    <w:uiPriority w:val="0"/>
    <w:pPr>
      <w:widowControl w:val="0"/>
      <w:jc w:val="both"/>
    </w:pPr>
    <w:rPr>
      <w:sz w:val="32"/>
      <w:szCs w:val="32"/>
      <w:lang w:val="en-US" w:eastAsia="zh-CN" w:bidi="ar-SA"/>
    </w:rPr>
  </w:style>
  <w:style w:type="paragraph" w:customStyle="1" w:styleId="9">
    <w:name w:val="正文 New"/>
    <w:qFormat/>
    <w:uiPriority w:val="0"/>
    <w:pPr>
      <w:widowControl w:val="0"/>
      <w:jc w:val="both"/>
    </w:pPr>
    <w:rPr>
      <w:sz w:val="32"/>
      <w:szCs w:val="32"/>
      <w:lang w:val="en-US" w:eastAsia="zh-CN" w:bidi="ar-SA"/>
    </w:rPr>
  </w:style>
  <w:style w:type="paragraph" w:customStyle="1" w:styleId="10">
    <w:name w:val="正文 New New New New New New New New New New"/>
    <w:qFormat/>
    <w:uiPriority w:val="0"/>
    <w:pPr>
      <w:widowControl w:val="0"/>
      <w:jc w:val="both"/>
    </w:pPr>
    <w:rPr>
      <w:rFonts w:ascii="Calibri" w:hAnsi="Calibri" w:cs="黑体"/>
      <w:sz w:val="21"/>
      <w:szCs w:val="24"/>
      <w:lang w:val="en-US" w:eastAsia="zh-CN" w:bidi="ar-SA"/>
    </w:rPr>
  </w:style>
  <w:style w:type="paragraph" w:customStyle="1" w:styleId="11">
    <w:name w:val="正文 New New New New"/>
    <w:qFormat/>
    <w:uiPriority w:val="0"/>
    <w:pPr>
      <w:widowControl w:val="0"/>
      <w:jc w:val="both"/>
    </w:pPr>
    <w:rPr>
      <w:sz w:val="21"/>
      <w:szCs w:val="22"/>
      <w:lang w:val="en-US" w:eastAsia="zh-CN" w:bidi="ar-SA"/>
    </w:rPr>
  </w:style>
  <w:style w:type="paragraph" w:customStyle="1" w:styleId="12">
    <w:name w:val="正文 New New New New New New New New New New New New"/>
    <w:qFormat/>
    <w:uiPriority w:val="0"/>
    <w:pPr>
      <w:widowControl w:val="0"/>
      <w:jc w:val="both"/>
    </w:pPr>
    <w:rPr>
      <w:sz w:val="32"/>
      <w:szCs w:val="32"/>
      <w:lang w:val="en-US" w:eastAsia="zh-CN" w:bidi="ar-SA"/>
    </w:rPr>
  </w:style>
  <w:style w:type="paragraph" w:customStyle="1" w:styleId="13">
    <w:name w:val="正文 New New New New New New New New New New New New New"/>
    <w:qFormat/>
    <w:uiPriority w:val="0"/>
    <w:pPr>
      <w:widowControl w:val="0"/>
      <w:jc w:val="both"/>
    </w:pPr>
    <w:rPr>
      <w:rFonts w:ascii="Calibri" w:hAnsi="Calibri" w:cs="黑体"/>
      <w:sz w:val="21"/>
      <w:szCs w:val="24"/>
      <w:lang w:val="en-US" w:eastAsia="zh-CN" w:bidi="ar-SA"/>
    </w:rPr>
  </w:style>
  <w:style w:type="character" w:customStyle="1" w:styleId="14">
    <w:name w:val="page number"/>
    <w:basedOn w:val="3"/>
    <w:qFormat/>
    <w:uiPriority w:val="0"/>
  </w:style>
  <w:style w:type="paragraph" w:customStyle="1" w:styleId="15">
    <w:name w:val="header New"/>
    <w:basedOn w:val="16"/>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customStyle="1" w:styleId="16">
    <w:name w:val="正文 New New New New New New New New New New New New New New New New New New New"/>
    <w:uiPriority w:val="0"/>
    <w:pPr>
      <w:widowControl w:val="0"/>
      <w:jc w:val="both"/>
    </w:pPr>
    <w:rPr>
      <w:rFonts w:ascii="Calibri" w:hAnsi="Calibri" w:cs="黑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2018-05-09T01:54:00Z</dcterms:created>
  <dc:creator>lyd</dc:creator>
  <cp:lastModifiedBy>lyd</cp:lastModifiedBy>
  <dcterms:modified xsi:type="dcterms:W3CDTF">2018-05-09T01:55:47Z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